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Verdana" w:cs="Verdana" w:eastAsia="Verdana" w:hAnsi="Verdana"/>
          <w:b w:val="1"/>
          <w:color w:val="ff0000"/>
          <w:sz w:val="20"/>
          <w:szCs w:val="20"/>
        </w:rPr>
      </w:pPr>
      <w:r w:rsidDel="00000000" w:rsidR="00000000" w:rsidRPr="00000000">
        <w:rPr>
          <w:rtl w:val="0"/>
        </w:rPr>
      </w:r>
    </w:p>
    <w:p w:rsidR="00000000" w:rsidDel="00000000" w:rsidP="00000000" w:rsidRDefault="00000000" w:rsidRPr="00000000" w14:paraId="00000002">
      <w:pPr>
        <w:spacing w:after="240" w:before="240" w:lineRule="auto"/>
        <w:rPr>
          <w:rFonts w:ascii="Verdana" w:cs="Verdana" w:eastAsia="Verdana" w:hAnsi="Verdana"/>
          <w:b w:val="1"/>
          <w:color w:val="ff0000"/>
          <w:sz w:val="20"/>
          <w:szCs w:val="20"/>
        </w:rPr>
      </w:pPr>
      <w:r w:rsidDel="00000000" w:rsidR="00000000" w:rsidRPr="00000000">
        <w:rPr>
          <w:rFonts w:ascii="Verdana" w:cs="Verdana" w:eastAsia="Verdana" w:hAnsi="Verdana"/>
          <w:sz w:val="20"/>
          <w:szCs w:val="20"/>
          <w:rtl w:val="0"/>
        </w:rPr>
        <w:t xml:space="preserve">LAMINARIE</w:t>
        <w:br w:type="textWrapping"/>
        <w:t xml:space="preserve">25 SETTEMBRE 2025</w:t>
        <w:br w:type="textWrapping"/>
      </w:r>
      <w:r w:rsidDel="00000000" w:rsidR="00000000" w:rsidRPr="00000000">
        <w:rPr>
          <w:rFonts w:ascii="Verdana" w:cs="Verdana" w:eastAsia="Verdana" w:hAnsi="Verdana"/>
          <w:b w:val="1"/>
          <w:sz w:val="20"/>
          <w:szCs w:val="20"/>
          <w:rtl w:val="0"/>
        </w:rPr>
        <w:t xml:space="preserve">Scheda 2</w:t>
      </w:r>
      <w:r w:rsidDel="00000000" w:rsidR="00000000" w:rsidRPr="00000000">
        <w:rPr>
          <w:rtl w:val="0"/>
        </w:rPr>
      </w:r>
    </w:p>
    <w:p w:rsidR="00000000" w:rsidDel="00000000" w:rsidP="00000000" w:rsidRDefault="00000000" w:rsidRPr="00000000" w14:paraId="00000003">
      <w:pPr>
        <w:spacing w:after="240" w:before="240" w:lineRule="auto"/>
        <w:rPr>
          <w:rFonts w:ascii="Verdana" w:cs="Verdana" w:eastAsia="Verdana" w:hAnsi="Verdana"/>
          <w:b w:val="1"/>
          <w:color w:val="ff0000"/>
          <w:sz w:val="20"/>
          <w:szCs w:val="20"/>
        </w:rPr>
      </w:pPr>
      <w:r w:rsidDel="00000000" w:rsidR="00000000" w:rsidRPr="00000000">
        <w:rPr>
          <w:rtl w:val="0"/>
        </w:rPr>
      </w:r>
    </w:p>
    <w:p w:rsidR="00000000" w:rsidDel="00000000" w:rsidP="00000000" w:rsidRDefault="00000000" w:rsidRPr="00000000" w14:paraId="00000004">
      <w:pPr>
        <w:spacing w:before="240" w:lineRule="auto"/>
        <w:jc w:val="both"/>
        <w:rPr>
          <w:rFonts w:ascii="Verdana" w:cs="Verdana" w:eastAsia="Verdana" w:hAnsi="Verdana"/>
          <w:sz w:val="20"/>
          <w:szCs w:val="20"/>
        </w:rPr>
      </w:pPr>
      <w:r w:rsidDel="00000000" w:rsidR="00000000" w:rsidRPr="00000000">
        <w:rPr>
          <w:rFonts w:ascii="Verdana" w:cs="Verdana" w:eastAsia="Verdana" w:hAnsi="Verdana"/>
          <w:b w:val="1"/>
          <w:color w:val="ff0000"/>
          <w:sz w:val="20"/>
          <w:szCs w:val="20"/>
          <w:rtl w:val="0"/>
        </w:rPr>
        <w:t xml:space="preserve">GINNASIO</w:t>
        <w:br w:type="textWrapping"/>
        <w:t xml:space="preserve">arte performativa nei luoghi dello sport</w:t>
        <w:br w:type="textWrapping"/>
      </w:r>
      <w:r w:rsidDel="00000000" w:rsidR="00000000" w:rsidRPr="00000000">
        <w:rPr>
          <w:rFonts w:ascii="Verdana" w:cs="Verdana" w:eastAsia="Verdana" w:hAnsi="Verdana"/>
          <w:sz w:val="20"/>
          <w:szCs w:val="20"/>
          <w:rtl w:val="0"/>
        </w:rPr>
        <w:t xml:space="preserve">III edizione</w:t>
        <w:br w:type="textWrapping"/>
        <w:t xml:space="preserve">_____________________________________</w:t>
      </w:r>
    </w:p>
    <w:p w:rsidR="00000000" w:rsidDel="00000000" w:rsidP="00000000" w:rsidRDefault="00000000" w:rsidRPr="00000000" w14:paraId="00000005">
      <w:pPr>
        <w:spacing w:before="240" w:lineRule="auto"/>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21 - 30 settembre 2025</w:t>
        <w:br w:type="textWrapping"/>
      </w:r>
      <w:r w:rsidDel="00000000" w:rsidR="00000000" w:rsidRPr="00000000">
        <w:rPr>
          <w:rFonts w:ascii="Verdana" w:cs="Verdana" w:eastAsia="Verdana" w:hAnsi="Verdana"/>
          <w:sz w:val="20"/>
          <w:szCs w:val="20"/>
          <w:rtl w:val="0"/>
        </w:rPr>
        <w:t xml:space="preserve">DOM la cupola del Pilastro</w:t>
      </w:r>
    </w:p>
    <w:p w:rsidR="00000000" w:rsidDel="00000000" w:rsidP="00000000" w:rsidRDefault="00000000" w:rsidRPr="00000000" w14:paraId="00000006">
      <w:pPr>
        <w:spacing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7">
      <w:pPr>
        <w:spacing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Dal </w:t>
      </w:r>
      <w:r w:rsidDel="00000000" w:rsidR="00000000" w:rsidRPr="00000000">
        <w:rPr>
          <w:rFonts w:ascii="Verdana" w:cs="Verdana" w:eastAsia="Verdana" w:hAnsi="Verdana"/>
          <w:b w:val="1"/>
          <w:sz w:val="20"/>
          <w:szCs w:val="20"/>
          <w:rtl w:val="0"/>
        </w:rPr>
        <w:t xml:space="preserve">21 al 30 settembre</w:t>
      </w:r>
      <w:r w:rsidDel="00000000" w:rsidR="00000000" w:rsidRPr="00000000">
        <w:rPr>
          <w:rFonts w:ascii="Verdana" w:cs="Verdana" w:eastAsia="Verdana" w:hAnsi="Verdana"/>
          <w:sz w:val="20"/>
          <w:szCs w:val="20"/>
          <w:rtl w:val="0"/>
        </w:rPr>
        <w:t xml:space="preserve"> torna a DOM la cupola del Pilastro </w:t>
      </w:r>
      <w:r w:rsidDel="00000000" w:rsidR="00000000" w:rsidRPr="00000000">
        <w:rPr>
          <w:rFonts w:ascii="Verdana" w:cs="Verdana" w:eastAsia="Verdana" w:hAnsi="Verdana"/>
          <w:b w:val="1"/>
          <w:i w:val="1"/>
          <w:sz w:val="20"/>
          <w:szCs w:val="20"/>
          <w:rtl w:val="0"/>
        </w:rPr>
        <w:t xml:space="preserve">GINNASIO</w:t>
      </w:r>
      <w:r w:rsidDel="00000000" w:rsidR="00000000" w:rsidRPr="00000000">
        <w:rPr>
          <w:rFonts w:ascii="Verdana" w:cs="Verdana" w:eastAsia="Verdana" w:hAnsi="Verdana"/>
          <w:i w:val="1"/>
          <w:sz w:val="20"/>
          <w:szCs w:val="20"/>
          <w:rtl w:val="0"/>
        </w:rPr>
        <w:t xml:space="preserve"> arte performativa nei luoghi dello sport</w:t>
      </w:r>
      <w:r w:rsidDel="00000000" w:rsidR="00000000" w:rsidRPr="00000000">
        <w:rPr>
          <w:rFonts w:ascii="Verdana" w:cs="Verdana" w:eastAsia="Verdana" w:hAnsi="Verdana"/>
          <w:sz w:val="20"/>
          <w:szCs w:val="20"/>
          <w:rtl w:val="0"/>
        </w:rPr>
        <w:t xml:space="preserve"> la rassegna di Laminarie in cui la compagnia ribadisce la propria vocazione a mettere in contatto le opere con gli abitanti del rione Pilastro e della città e gli artisti con i luoghi di creazione.</w:t>
      </w:r>
    </w:p>
    <w:p w:rsidR="00000000" w:rsidDel="00000000" w:rsidP="00000000" w:rsidRDefault="00000000" w:rsidRPr="00000000" w14:paraId="00000008">
      <w:pPr>
        <w:spacing w:before="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9">
      <w:pPr>
        <w:spacing w:before="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La rassegna presenta un calendario eterogeneo composto da dieci appuntamenti che attraversano più forme e linguaggi artistici sempre in dialogo con discipline sportive diverse.</w:t>
        <w:br w:type="textWrapping"/>
        <w:t xml:space="preserve">Dal 2023 ad oggi Ginnasio ha indagato dieci discipline sportive richiamando l’attenzione sugli esercizi corporei e sulle tecniche agonistiche così come sulle narrazioni di imprese memorabili.</w:t>
      </w:r>
    </w:p>
    <w:p w:rsidR="00000000" w:rsidDel="00000000" w:rsidP="00000000" w:rsidRDefault="00000000" w:rsidRPr="00000000" w14:paraId="0000000A">
      <w:pPr>
        <w:spacing w:before="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Per questa terza edizione LAMINARIE propone un concerto, una nuova produzione, un incontro letture sceniche, laboratori sperimentali e proiezioni.</w:t>
      </w:r>
    </w:p>
    <w:p w:rsidR="00000000" w:rsidDel="00000000" w:rsidP="00000000" w:rsidRDefault="00000000" w:rsidRPr="00000000" w14:paraId="0000000B">
      <w:pPr>
        <w:spacing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GINNASIO continua </w:t>
      </w:r>
      <w:r w:rsidDel="00000000" w:rsidR="00000000" w:rsidRPr="00000000">
        <w:rPr>
          <w:rFonts w:ascii="Verdana" w:cs="Verdana" w:eastAsia="Verdana" w:hAnsi="Verdana"/>
          <w:b w:val="1"/>
          <w:sz w:val="20"/>
          <w:szCs w:val="20"/>
          <w:rtl w:val="0"/>
        </w:rPr>
        <w:t xml:space="preserve">giovedì 25 dalle 15:30 alle 17</w:t>
      </w:r>
      <w:r w:rsidDel="00000000" w:rsidR="00000000" w:rsidRPr="00000000">
        <w:rPr>
          <w:rFonts w:ascii="Verdana" w:cs="Verdana" w:eastAsia="Verdana" w:hAnsi="Verdana"/>
          <w:sz w:val="20"/>
          <w:szCs w:val="20"/>
          <w:rtl w:val="0"/>
        </w:rPr>
        <w:t xml:space="preserve"> con il laboratorio sperimentale </w:t>
      </w:r>
      <w:r w:rsidDel="00000000" w:rsidR="00000000" w:rsidRPr="00000000">
        <w:rPr>
          <w:rFonts w:ascii="Verdana" w:cs="Verdana" w:eastAsia="Verdana" w:hAnsi="Verdana"/>
          <w:b w:val="1"/>
          <w:sz w:val="20"/>
          <w:szCs w:val="20"/>
          <w:rtl w:val="0"/>
        </w:rPr>
        <w:t xml:space="preserve">Scomodo ma vero</w:t>
      </w:r>
      <w:r w:rsidDel="00000000" w:rsidR="00000000" w:rsidRPr="00000000">
        <w:rPr>
          <w:rFonts w:ascii="Verdana" w:cs="Verdana" w:eastAsia="Verdana" w:hAnsi="Verdana"/>
          <w:i w:val="1"/>
          <w:sz w:val="20"/>
          <w:szCs w:val="20"/>
          <w:rtl w:val="0"/>
        </w:rPr>
        <w:t xml:space="preserve"> Ginnastica adottata per senior</w:t>
      </w:r>
      <w:r w:rsidDel="00000000" w:rsidR="00000000" w:rsidRPr="00000000">
        <w:rPr>
          <w:rFonts w:ascii="Verdana" w:cs="Verdana" w:eastAsia="Verdana" w:hAnsi="Verdana"/>
          <w:sz w:val="20"/>
          <w:szCs w:val="20"/>
          <w:rtl w:val="0"/>
        </w:rPr>
        <w:t xml:space="preserve">, condotto da </w:t>
      </w:r>
      <w:r w:rsidDel="00000000" w:rsidR="00000000" w:rsidRPr="00000000">
        <w:rPr>
          <w:rFonts w:ascii="Verdana" w:cs="Verdana" w:eastAsia="Verdana" w:hAnsi="Verdana"/>
          <w:b w:val="1"/>
          <w:sz w:val="20"/>
          <w:szCs w:val="20"/>
          <w:rtl w:val="0"/>
        </w:rPr>
        <w:t xml:space="preserve">Claudia Triozzi</w:t>
      </w:r>
      <w:r w:rsidDel="00000000" w:rsidR="00000000" w:rsidRPr="00000000">
        <w:rPr>
          <w:rFonts w:ascii="Verdana" w:cs="Verdana" w:eastAsia="Verdana" w:hAnsi="Verdana"/>
          <w:sz w:val="20"/>
          <w:szCs w:val="20"/>
          <w:rtl w:val="0"/>
        </w:rPr>
        <w:t xml:space="preserve">, presentato da </w:t>
      </w:r>
      <w:r w:rsidDel="00000000" w:rsidR="00000000" w:rsidRPr="00000000">
        <w:rPr>
          <w:rFonts w:ascii="Verdana" w:cs="Verdana" w:eastAsia="Verdana" w:hAnsi="Verdana"/>
          <w:b w:val="1"/>
          <w:sz w:val="20"/>
          <w:szCs w:val="20"/>
          <w:rtl w:val="0"/>
        </w:rPr>
        <w:t xml:space="preserve">Xing </w:t>
      </w:r>
      <w:r w:rsidDel="00000000" w:rsidR="00000000" w:rsidRPr="00000000">
        <w:rPr>
          <w:rFonts w:ascii="Verdana" w:cs="Verdana" w:eastAsia="Verdana" w:hAnsi="Verdana"/>
          <w:sz w:val="20"/>
          <w:szCs w:val="20"/>
          <w:rtl w:val="0"/>
        </w:rPr>
        <w:t xml:space="preserve">in collaborazione con Laminarie. </w:t>
        <w:br w:type="textWrapping"/>
        <w:t xml:space="preserve">Con </w:t>
      </w:r>
      <w:r w:rsidDel="00000000" w:rsidR="00000000" w:rsidRPr="00000000">
        <w:rPr>
          <w:rFonts w:ascii="Verdana" w:cs="Verdana" w:eastAsia="Verdana" w:hAnsi="Verdana"/>
          <w:i w:val="1"/>
          <w:sz w:val="20"/>
          <w:szCs w:val="20"/>
          <w:rtl w:val="0"/>
        </w:rPr>
        <w:t xml:space="preserve">Scomodo ma vero</w:t>
      </w:r>
      <w:r w:rsidDel="00000000" w:rsidR="00000000" w:rsidRPr="00000000">
        <w:rPr>
          <w:rFonts w:ascii="Verdana" w:cs="Verdana" w:eastAsia="Verdana" w:hAnsi="Verdana"/>
          <w:b w:val="1"/>
          <w:i w:val="1"/>
          <w:sz w:val="20"/>
          <w:szCs w:val="20"/>
          <w:rtl w:val="0"/>
        </w:rPr>
        <w:t xml:space="preserve"> </w:t>
      </w:r>
      <w:r w:rsidDel="00000000" w:rsidR="00000000" w:rsidRPr="00000000">
        <w:rPr>
          <w:rFonts w:ascii="Verdana" w:cs="Verdana" w:eastAsia="Verdana" w:hAnsi="Verdana"/>
          <w:sz w:val="20"/>
          <w:szCs w:val="20"/>
          <w:rtl w:val="0"/>
        </w:rPr>
        <w:t xml:space="preserve">Claudia Triozzi, danzatrice, coreografa, performer e artista visiva, propone un'esperienza performativa che prosegue l'approccio della "trasmissione attraverso il corpo" che esplora dal 2011.  In collaborazione con un gruppo aperto di senior dai 60 anni in su, chiamato a raccolta per due giornate nella cupola di DOM, Claudia Triozzi elabora un linguaggio coreografico-performativo in cui virtuosismo e resistenza lasciano spazio alle potenzialità di questi corpi, spesso lontani dalla scena. Le esperienze fatte a Bologna confluiranno nella performance visiva e sonora </w:t>
      </w:r>
      <w:r w:rsidDel="00000000" w:rsidR="00000000" w:rsidRPr="00000000">
        <w:rPr>
          <w:rFonts w:ascii="Verdana" w:cs="Verdana" w:eastAsia="Verdana" w:hAnsi="Verdana"/>
          <w:i w:val="1"/>
          <w:sz w:val="20"/>
          <w:szCs w:val="20"/>
          <w:rtl w:val="0"/>
        </w:rPr>
        <w:t xml:space="preserve">Per niente, ma in senso buono</w:t>
      </w:r>
      <w:r w:rsidDel="00000000" w:rsidR="00000000" w:rsidRPr="00000000">
        <w:rPr>
          <w:rFonts w:ascii="Verdana" w:cs="Verdana" w:eastAsia="Verdana" w:hAnsi="Verdana"/>
          <w:sz w:val="20"/>
          <w:szCs w:val="20"/>
          <w:rtl w:val="0"/>
        </w:rPr>
        <w:t xml:space="preserve"> che Xing e </w:t>
      </w:r>
      <w:r w:rsidDel="00000000" w:rsidR="00000000" w:rsidRPr="00000000">
        <w:rPr>
          <w:rFonts w:ascii="Verdana" w:cs="Verdana" w:eastAsia="Verdana" w:hAnsi="Verdana"/>
          <w:sz w:val="20"/>
          <w:szCs w:val="20"/>
          <w:rtl w:val="0"/>
        </w:rPr>
        <w:t xml:space="preserve">Laminarie presenteranno il prossimo 13 novembre</w:t>
      </w:r>
      <w:r w:rsidDel="00000000" w:rsidR="00000000" w:rsidRPr="00000000">
        <w:rPr>
          <w:rFonts w:ascii="Verdana" w:cs="Verdana" w:eastAsia="Verdana" w:hAnsi="Verdana"/>
          <w:sz w:val="20"/>
          <w:szCs w:val="20"/>
          <w:rtl w:val="0"/>
        </w:rPr>
        <w:t xml:space="preserve">, e nel podcast radiofonico </w:t>
      </w:r>
      <w:r w:rsidDel="00000000" w:rsidR="00000000" w:rsidRPr="00000000">
        <w:rPr>
          <w:rFonts w:ascii="Verdana" w:cs="Verdana" w:eastAsia="Verdana" w:hAnsi="Verdana"/>
          <w:i w:val="1"/>
          <w:sz w:val="20"/>
          <w:szCs w:val="20"/>
          <w:rtl w:val="0"/>
        </w:rPr>
        <w:t xml:space="preserve">Radio Claudia</w:t>
      </w: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0C">
      <w:pPr>
        <w:spacing w:before="240" w:lineRule="auto"/>
        <w:jc w:val="both"/>
        <w:rPr>
          <w:rFonts w:ascii="Times New Roman" w:cs="Times New Roman" w:eastAsia="Times New Roman" w:hAnsi="Times New Roman"/>
          <w:sz w:val="20"/>
          <w:szCs w:val="20"/>
        </w:rPr>
      </w:pPr>
      <w:r w:rsidDel="00000000" w:rsidR="00000000" w:rsidRPr="00000000">
        <w:rPr>
          <w:rFonts w:ascii="Verdana" w:cs="Verdana" w:eastAsia="Verdana" w:hAnsi="Verdana"/>
          <w:sz w:val="20"/>
          <w:szCs w:val="20"/>
          <w:rtl w:val="0"/>
        </w:rPr>
        <w:t xml:space="preserve">Alle </w:t>
      </w:r>
      <w:r w:rsidDel="00000000" w:rsidR="00000000" w:rsidRPr="00000000">
        <w:rPr>
          <w:rFonts w:ascii="Verdana" w:cs="Verdana" w:eastAsia="Verdana" w:hAnsi="Verdana"/>
          <w:b w:val="1"/>
          <w:sz w:val="20"/>
          <w:szCs w:val="20"/>
          <w:rtl w:val="0"/>
        </w:rPr>
        <w:t xml:space="preserve">ore 20</w:t>
      </w:r>
      <w:r w:rsidDel="00000000" w:rsidR="00000000" w:rsidRPr="00000000">
        <w:rPr>
          <w:rFonts w:ascii="Verdana" w:cs="Verdana" w:eastAsia="Verdana" w:hAnsi="Verdana"/>
          <w:sz w:val="20"/>
          <w:szCs w:val="20"/>
          <w:rtl w:val="0"/>
        </w:rPr>
        <w:t xml:space="preserve"> si prosegue con </w:t>
      </w:r>
      <w:r w:rsidDel="00000000" w:rsidR="00000000" w:rsidRPr="00000000">
        <w:rPr>
          <w:rFonts w:ascii="Verdana" w:cs="Verdana" w:eastAsia="Verdana" w:hAnsi="Verdana"/>
          <w:b w:val="1"/>
          <w:sz w:val="20"/>
          <w:szCs w:val="20"/>
          <w:rtl w:val="0"/>
        </w:rPr>
        <w:t xml:space="preserve">Cronache di gesti unici</w:t>
      </w:r>
      <w:r w:rsidDel="00000000" w:rsidR="00000000" w:rsidRPr="00000000">
        <w:rPr>
          <w:rFonts w:ascii="Verdana" w:cs="Verdana" w:eastAsia="Verdana" w:hAnsi="Verdana"/>
          <w:sz w:val="20"/>
          <w:szCs w:val="20"/>
          <w:rtl w:val="0"/>
        </w:rPr>
        <w:t xml:space="preserve">, l’incontro con l’autore</w:t>
      </w:r>
      <w:r w:rsidDel="00000000" w:rsidR="00000000" w:rsidRPr="00000000">
        <w:rPr>
          <w:rFonts w:ascii="Verdana" w:cs="Verdana" w:eastAsia="Verdana" w:hAnsi="Verdana"/>
          <w:b w:val="1"/>
          <w:sz w:val="20"/>
          <w:szCs w:val="20"/>
          <w:rtl w:val="0"/>
        </w:rPr>
        <w:t xml:space="preserve"> Marco Pastonesi</w:t>
      </w:r>
      <w:r w:rsidDel="00000000" w:rsidR="00000000" w:rsidRPr="00000000">
        <w:rPr>
          <w:rFonts w:ascii="Verdana" w:cs="Verdana" w:eastAsia="Verdana" w:hAnsi="Verdana"/>
          <w:sz w:val="20"/>
          <w:szCs w:val="20"/>
          <w:rtl w:val="0"/>
        </w:rPr>
        <w:t xml:space="preserve">, giornalista sportivo, dedicato agli appassionati di sport e di racconti memorabili. Pastonesi racconterà le vicende e le imprese di miti sportivi provenienti da diverse discipline, svelando retroscena spesso poco conosciuti. Sarà un momento di immersione nel mondo dello sport attraverso lo sguardo esperto e coinvolgente di uno scrittore autorevole in un viaggio che va oltre la competizione, celebrando passione, talento e determinazione.</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D">
      <w:pPr>
        <w:spacing w:before="240" w:lineRule="auto"/>
        <w:jc w:val="both"/>
        <w:rPr>
          <w:rFonts w:ascii="Times New Roman" w:cs="Times New Roman" w:eastAsia="Times New Roman" w:hAnsi="Times New Roman"/>
          <w:sz w:val="20"/>
          <w:szCs w:val="20"/>
        </w:rPr>
      </w:pPr>
      <w:r w:rsidDel="00000000" w:rsidR="00000000" w:rsidRPr="00000000">
        <w:rPr>
          <w:rFonts w:ascii="Verdana" w:cs="Verdana" w:eastAsia="Verdana" w:hAnsi="Verdana"/>
          <w:sz w:val="20"/>
          <w:szCs w:val="20"/>
          <w:rtl w:val="0"/>
        </w:rPr>
        <w:t xml:space="preserve">A seguire una lettura scenica a cura di Laminarie e alle </w:t>
      </w:r>
      <w:r w:rsidDel="00000000" w:rsidR="00000000" w:rsidRPr="00000000">
        <w:rPr>
          <w:rFonts w:ascii="Verdana" w:cs="Verdana" w:eastAsia="Verdana" w:hAnsi="Verdana"/>
          <w:b w:val="1"/>
          <w:sz w:val="20"/>
          <w:szCs w:val="20"/>
          <w:rtl w:val="0"/>
        </w:rPr>
        <w:t xml:space="preserve">ore 21</w:t>
      </w:r>
      <w:r w:rsidDel="00000000" w:rsidR="00000000" w:rsidRPr="00000000">
        <w:rPr>
          <w:rFonts w:ascii="Verdana" w:cs="Verdana" w:eastAsia="Verdana" w:hAnsi="Verdana"/>
          <w:sz w:val="20"/>
          <w:szCs w:val="20"/>
          <w:rtl w:val="0"/>
        </w:rPr>
        <w:t xml:space="preserve"> la proiezione del film </w:t>
      </w:r>
      <w:r w:rsidDel="00000000" w:rsidR="00000000" w:rsidRPr="00000000">
        <w:rPr>
          <w:rFonts w:ascii="Verdana" w:cs="Verdana" w:eastAsia="Verdana" w:hAnsi="Verdana"/>
          <w:b w:val="1"/>
          <w:sz w:val="20"/>
          <w:szCs w:val="20"/>
          <w:rtl w:val="0"/>
        </w:rPr>
        <w:t xml:space="preserve">McFarland</w:t>
      </w:r>
      <w:r w:rsidDel="00000000" w:rsidR="00000000" w:rsidRPr="00000000">
        <w:rPr>
          <w:rFonts w:ascii="Verdana" w:cs="Verdana" w:eastAsia="Verdana" w:hAnsi="Verdana"/>
          <w:sz w:val="20"/>
          <w:szCs w:val="20"/>
          <w:rtl w:val="0"/>
        </w:rPr>
        <w:t xml:space="preserve"> (2015, USA) diretto da Niki Caro. </w:t>
        <w:br w:type="textWrapping"/>
        <w:t xml:space="preserve">Ispirato a una storia vera, un allenatore porta i suoi studenti alla vittoria puntando non solo sulle doti fisiche ma soprattutto sul potere dell'impegno costante e sull' etica del lavoro.</w:t>
      </w:r>
      <w:r w:rsidDel="00000000" w:rsidR="00000000" w:rsidRPr="00000000">
        <w:rPr>
          <w:rtl w:val="0"/>
        </w:rPr>
      </w:r>
    </w:p>
    <w:p w:rsidR="00000000" w:rsidDel="00000000" w:rsidP="00000000" w:rsidRDefault="00000000" w:rsidRPr="00000000" w14:paraId="0000000E">
      <w:pPr>
        <w:spacing w:befor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F">
      <w:pPr>
        <w:spacing w:befor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0">
      <w:pPr>
        <w:spacing w:after="240" w:before="240" w:lineRule="auto"/>
        <w:jc w:val="both"/>
        <w:rPr>
          <w:rFonts w:ascii="Verdana" w:cs="Verdana" w:eastAsia="Verdana" w:hAnsi="Verdana"/>
          <w:b w:val="1"/>
          <w:sz w:val="20"/>
          <w:szCs w:val="20"/>
          <w:u w:val="single"/>
        </w:rPr>
      </w:pPr>
      <w:r w:rsidDel="00000000" w:rsidR="00000000" w:rsidRPr="00000000">
        <w:rPr>
          <w:rFonts w:ascii="Verdana" w:cs="Verdana" w:eastAsia="Verdana" w:hAnsi="Verdana"/>
          <w:b w:val="1"/>
          <w:sz w:val="20"/>
          <w:szCs w:val="20"/>
          <w:u w:val="single"/>
          <w:rtl w:val="0"/>
        </w:rPr>
        <w:t xml:space="preserve">PROGRAMMA</w:t>
      </w:r>
    </w:p>
    <w:p w:rsidR="00000000" w:rsidDel="00000000" w:rsidP="00000000" w:rsidRDefault="00000000" w:rsidRPr="00000000" w14:paraId="00000011">
      <w:pPr>
        <w:jc w:val="both"/>
        <w:rPr>
          <w:rFonts w:ascii="Verdana" w:cs="Verdana" w:eastAsia="Verdana" w:hAnsi="Verdana"/>
          <w:b w:val="1"/>
          <w:sz w:val="20"/>
          <w:szCs w:val="20"/>
          <w:u w:val="single"/>
        </w:rPr>
      </w:pPr>
      <w:r w:rsidDel="00000000" w:rsidR="00000000" w:rsidRPr="00000000">
        <w:rPr>
          <w:rtl w:val="0"/>
        </w:rPr>
      </w:r>
    </w:p>
    <w:p w:rsidR="00000000" w:rsidDel="00000000" w:rsidP="00000000" w:rsidRDefault="00000000" w:rsidRPr="00000000" w14:paraId="00000012">
      <w:pPr>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LAMINARIE</w:t>
      </w:r>
    </w:p>
    <w:p w:rsidR="00000000" w:rsidDel="00000000" w:rsidP="00000000" w:rsidRDefault="00000000" w:rsidRPr="00000000" w14:paraId="00000013">
      <w:pPr>
        <w:jc w:val="both"/>
        <w:rPr>
          <w:rFonts w:ascii="Verdana" w:cs="Verdana" w:eastAsia="Verdana" w:hAnsi="Verdana"/>
          <w:color w:val="ff0000"/>
          <w:sz w:val="20"/>
          <w:szCs w:val="20"/>
        </w:rPr>
      </w:pPr>
      <w:r w:rsidDel="00000000" w:rsidR="00000000" w:rsidRPr="00000000">
        <w:rPr>
          <w:rFonts w:ascii="Verdana" w:cs="Verdana" w:eastAsia="Verdana" w:hAnsi="Verdana"/>
          <w:color w:val="ff0000"/>
          <w:sz w:val="20"/>
          <w:szCs w:val="20"/>
          <w:rtl w:val="0"/>
        </w:rPr>
        <w:t xml:space="preserve">GINNASIO</w:t>
      </w:r>
    </w:p>
    <w:p w:rsidR="00000000" w:rsidDel="00000000" w:rsidP="00000000" w:rsidRDefault="00000000" w:rsidRPr="00000000" w14:paraId="00000014">
      <w:pPr>
        <w:jc w:val="both"/>
        <w:rPr>
          <w:rFonts w:ascii="Verdana" w:cs="Verdana" w:eastAsia="Verdana" w:hAnsi="Verdana"/>
          <w:color w:val="ff0000"/>
          <w:sz w:val="20"/>
          <w:szCs w:val="20"/>
        </w:rPr>
      </w:pPr>
      <w:r w:rsidDel="00000000" w:rsidR="00000000" w:rsidRPr="00000000">
        <w:rPr>
          <w:rFonts w:ascii="Verdana" w:cs="Verdana" w:eastAsia="Verdana" w:hAnsi="Verdana"/>
          <w:color w:val="ff0000"/>
          <w:sz w:val="20"/>
          <w:szCs w:val="20"/>
          <w:rtl w:val="0"/>
        </w:rPr>
        <w:t xml:space="preserve">arte performativa nei luoghi dello sport</w:t>
      </w:r>
    </w:p>
    <w:p w:rsidR="00000000" w:rsidDel="00000000" w:rsidP="00000000" w:rsidRDefault="00000000" w:rsidRPr="00000000" w14:paraId="00000015">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III edizione</w:t>
        <w:br w:type="textWrapping"/>
      </w:r>
      <w:r w:rsidDel="00000000" w:rsidR="00000000" w:rsidRPr="00000000">
        <w:rPr>
          <w:rFonts w:ascii="Verdana" w:cs="Verdana" w:eastAsia="Verdana" w:hAnsi="Verdana"/>
          <w:sz w:val="20"/>
          <w:szCs w:val="20"/>
          <w:rtl w:val="0"/>
        </w:rPr>
        <w:t xml:space="preserve">______________________________________</w:t>
      </w:r>
    </w:p>
    <w:p w:rsidR="00000000" w:rsidDel="00000000" w:rsidP="00000000" w:rsidRDefault="00000000" w:rsidRPr="00000000" w14:paraId="00000016">
      <w:pPr>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21 - 30 settembre 2025</w:t>
      </w:r>
    </w:p>
    <w:p w:rsidR="00000000" w:rsidDel="00000000" w:rsidP="00000000" w:rsidRDefault="00000000" w:rsidRPr="00000000" w14:paraId="00000017">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DOM la cupola del Pilastro - Via Panzini 1/1</w:t>
      </w:r>
    </w:p>
    <w:p w:rsidR="00000000" w:rsidDel="00000000" w:rsidP="00000000" w:rsidRDefault="00000000" w:rsidRPr="00000000" w14:paraId="00000018">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9">
      <w:pPr>
        <w:spacing w:after="180" w:before="180" w:line="266.4" w:lineRule="auto"/>
        <w:rPr>
          <w:rFonts w:ascii="Verdana" w:cs="Verdana" w:eastAsia="Verdana" w:hAnsi="Verdana"/>
          <w:sz w:val="20"/>
          <w:szCs w:val="20"/>
        </w:rPr>
      </w:pPr>
      <w:r w:rsidDel="00000000" w:rsidR="00000000" w:rsidRPr="00000000">
        <w:rPr>
          <w:rFonts w:ascii="Verdana" w:cs="Verdana" w:eastAsia="Verdana" w:hAnsi="Verdana"/>
          <w:b w:val="1"/>
          <w:color w:val="ff0000"/>
          <w:sz w:val="20"/>
          <w:szCs w:val="20"/>
          <w:rtl w:val="0"/>
        </w:rPr>
        <w:t xml:space="preserve">Giovedì 25 settembre ore 15:30 - 17:00 </w:t>
      </w:r>
      <w:r w:rsidDel="00000000" w:rsidR="00000000" w:rsidRPr="00000000">
        <w:rPr>
          <w:rFonts w:ascii="Verdana" w:cs="Verdana" w:eastAsia="Verdana" w:hAnsi="Verdana"/>
          <w:b w:val="1"/>
          <w:sz w:val="20"/>
          <w:szCs w:val="20"/>
          <w:rtl w:val="0"/>
        </w:rPr>
        <w:br w:type="textWrapping"/>
      </w:r>
      <w:r w:rsidDel="00000000" w:rsidR="00000000" w:rsidRPr="00000000">
        <w:rPr>
          <w:rFonts w:ascii="Verdana" w:cs="Verdana" w:eastAsia="Verdana" w:hAnsi="Verdana"/>
          <w:sz w:val="20"/>
          <w:szCs w:val="20"/>
          <w:rtl w:val="0"/>
        </w:rPr>
        <w:t xml:space="preserve">Laboratorio sperimentale</w:t>
        <w:br w:type="textWrapping"/>
      </w:r>
      <w:r w:rsidDel="00000000" w:rsidR="00000000" w:rsidRPr="00000000">
        <w:rPr>
          <w:rFonts w:ascii="Verdana" w:cs="Verdana" w:eastAsia="Verdana" w:hAnsi="Verdana"/>
          <w:b w:val="1"/>
          <w:sz w:val="20"/>
          <w:szCs w:val="20"/>
          <w:rtl w:val="0"/>
        </w:rPr>
        <w:t xml:space="preserve">Scomodo ma vero </w:t>
      </w:r>
      <w:r w:rsidDel="00000000" w:rsidR="00000000" w:rsidRPr="00000000">
        <w:rPr>
          <w:rFonts w:ascii="Verdana" w:cs="Verdana" w:eastAsia="Verdana" w:hAnsi="Verdana"/>
          <w:i w:val="1"/>
          <w:sz w:val="20"/>
          <w:szCs w:val="20"/>
          <w:rtl w:val="0"/>
        </w:rPr>
        <w:t xml:space="preserve">Ginnastica adattata per senior</w:t>
        <w:br w:type="textWrapping"/>
      </w:r>
      <w:r w:rsidDel="00000000" w:rsidR="00000000" w:rsidRPr="00000000">
        <w:rPr>
          <w:rFonts w:ascii="Verdana" w:cs="Verdana" w:eastAsia="Verdana" w:hAnsi="Verdana"/>
          <w:sz w:val="20"/>
          <w:szCs w:val="20"/>
          <w:rtl w:val="0"/>
        </w:rPr>
        <w:t xml:space="preserve">condotto da </w:t>
      </w:r>
      <w:r w:rsidDel="00000000" w:rsidR="00000000" w:rsidRPr="00000000">
        <w:rPr>
          <w:rFonts w:ascii="Verdana" w:cs="Verdana" w:eastAsia="Verdana" w:hAnsi="Verdana"/>
          <w:b w:val="1"/>
          <w:sz w:val="20"/>
          <w:szCs w:val="20"/>
          <w:rtl w:val="0"/>
        </w:rPr>
        <w:t xml:space="preserve">Claudia Triozzi</w:t>
        <w:br w:type="textWrapping"/>
      </w:r>
      <w:r w:rsidDel="00000000" w:rsidR="00000000" w:rsidRPr="00000000">
        <w:rPr>
          <w:rFonts w:ascii="Verdana" w:cs="Verdana" w:eastAsia="Verdana" w:hAnsi="Verdana"/>
          <w:sz w:val="20"/>
          <w:szCs w:val="20"/>
          <w:rtl w:val="0"/>
        </w:rPr>
        <w:t xml:space="preserve">progetto presentato da</w:t>
      </w:r>
      <w:r w:rsidDel="00000000" w:rsidR="00000000" w:rsidRPr="00000000">
        <w:rPr>
          <w:rFonts w:ascii="Verdana" w:cs="Verdana" w:eastAsia="Verdana" w:hAnsi="Verdana"/>
          <w:b w:val="1"/>
          <w:sz w:val="20"/>
          <w:szCs w:val="20"/>
          <w:rtl w:val="0"/>
        </w:rPr>
        <w:t xml:space="preserve"> Xing</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sz w:val="20"/>
          <w:szCs w:val="20"/>
          <w:rtl w:val="0"/>
        </w:rPr>
        <w:t xml:space="preserve">in collaborazione con LAMINARIE</w:t>
      </w:r>
    </w:p>
    <w:p w:rsidR="00000000" w:rsidDel="00000000" w:rsidP="00000000" w:rsidRDefault="00000000" w:rsidRPr="00000000" w14:paraId="0000001A">
      <w:pPr>
        <w:spacing w:after="180" w:before="180" w:line="266.4" w:lineRule="auto"/>
        <w:rPr>
          <w:rFonts w:ascii="Verdana" w:cs="Verdana" w:eastAsia="Verdana" w:hAnsi="Verdana"/>
          <w:b w:val="1"/>
          <w:sz w:val="20"/>
          <w:szCs w:val="20"/>
        </w:rPr>
      </w:pPr>
      <w:r w:rsidDel="00000000" w:rsidR="00000000" w:rsidRPr="00000000">
        <w:rPr>
          <w:rFonts w:ascii="Verdana" w:cs="Verdana" w:eastAsia="Verdana" w:hAnsi="Verdana"/>
          <w:b w:val="1"/>
          <w:color w:val="ff0000"/>
          <w:sz w:val="20"/>
          <w:szCs w:val="20"/>
          <w:rtl w:val="0"/>
        </w:rPr>
        <w:t xml:space="preserve">ore 20:00</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b w:val="1"/>
          <w:sz w:val="20"/>
          <w:szCs w:val="20"/>
          <w:rtl w:val="0"/>
        </w:rPr>
        <w:br w:type="textWrapping"/>
      </w:r>
      <w:r w:rsidDel="00000000" w:rsidR="00000000" w:rsidRPr="00000000">
        <w:rPr>
          <w:rFonts w:ascii="Verdana" w:cs="Verdana" w:eastAsia="Verdana" w:hAnsi="Verdana"/>
          <w:sz w:val="20"/>
          <w:szCs w:val="20"/>
          <w:rtl w:val="0"/>
        </w:rPr>
        <w:t xml:space="preserve">Incontro</w:t>
      </w:r>
      <w:r w:rsidDel="00000000" w:rsidR="00000000" w:rsidRPr="00000000">
        <w:rPr>
          <w:rFonts w:ascii="Verdana" w:cs="Verdana" w:eastAsia="Verdana" w:hAnsi="Verdana"/>
          <w:sz w:val="20"/>
          <w:szCs w:val="20"/>
          <w:rtl w:val="0"/>
        </w:rPr>
        <w:br w:type="textWrapping"/>
      </w:r>
      <w:r w:rsidDel="00000000" w:rsidR="00000000" w:rsidRPr="00000000">
        <w:rPr>
          <w:rFonts w:ascii="Verdana" w:cs="Verdana" w:eastAsia="Verdana" w:hAnsi="Verdana"/>
          <w:b w:val="1"/>
          <w:sz w:val="20"/>
          <w:szCs w:val="20"/>
          <w:rtl w:val="0"/>
        </w:rPr>
        <w:t xml:space="preserve">Cronache di gesti unici</w:t>
        <w:br w:type="textWrapping"/>
      </w:r>
      <w:r w:rsidDel="00000000" w:rsidR="00000000" w:rsidRPr="00000000">
        <w:rPr>
          <w:rFonts w:ascii="Verdana" w:cs="Verdana" w:eastAsia="Verdana" w:hAnsi="Verdana"/>
          <w:sz w:val="20"/>
          <w:szCs w:val="20"/>
          <w:rtl w:val="0"/>
        </w:rPr>
        <w:t xml:space="preserve">con</w:t>
      </w:r>
      <w:r w:rsidDel="00000000" w:rsidR="00000000" w:rsidRPr="00000000">
        <w:rPr>
          <w:rFonts w:ascii="Verdana" w:cs="Verdana" w:eastAsia="Verdana" w:hAnsi="Verdana"/>
          <w:b w:val="1"/>
          <w:i w:val="1"/>
          <w:sz w:val="20"/>
          <w:szCs w:val="20"/>
          <w:rtl w:val="0"/>
        </w:rPr>
        <w:t xml:space="preserve"> </w:t>
      </w:r>
      <w:r w:rsidDel="00000000" w:rsidR="00000000" w:rsidRPr="00000000">
        <w:rPr>
          <w:rFonts w:ascii="Verdana" w:cs="Verdana" w:eastAsia="Verdana" w:hAnsi="Verdana"/>
          <w:b w:val="1"/>
          <w:sz w:val="20"/>
          <w:szCs w:val="20"/>
          <w:rtl w:val="0"/>
        </w:rPr>
        <w:t xml:space="preserve">Marco Pastonesi</w:t>
        <w:br w:type="textWrapping"/>
      </w:r>
      <w:r w:rsidDel="00000000" w:rsidR="00000000" w:rsidRPr="00000000">
        <w:rPr>
          <w:rFonts w:ascii="Verdana" w:cs="Verdana" w:eastAsia="Verdana" w:hAnsi="Verdana"/>
          <w:sz w:val="20"/>
          <w:szCs w:val="20"/>
          <w:rtl w:val="0"/>
        </w:rPr>
        <w:t xml:space="preserve">a seguire lettura scenica di LAMINARIE</w:t>
        <w:br w:type="textWrapping"/>
        <w:t xml:space="preserve">con</w:t>
      </w:r>
      <w:r w:rsidDel="00000000" w:rsidR="00000000" w:rsidRPr="00000000">
        <w:rPr>
          <w:rFonts w:ascii="Verdana" w:cs="Verdana" w:eastAsia="Verdana" w:hAnsi="Verdana"/>
          <w:b w:val="1"/>
          <w:sz w:val="20"/>
          <w:szCs w:val="20"/>
          <w:rtl w:val="0"/>
        </w:rPr>
        <w:t xml:space="preserve"> Bruna Gambarelli</w:t>
      </w:r>
    </w:p>
    <w:p w:rsidR="00000000" w:rsidDel="00000000" w:rsidP="00000000" w:rsidRDefault="00000000" w:rsidRPr="00000000" w14:paraId="0000001B">
      <w:pPr>
        <w:spacing w:after="180" w:before="180" w:line="266.4" w:lineRule="auto"/>
        <w:rPr>
          <w:rFonts w:ascii="Verdana" w:cs="Verdana" w:eastAsia="Verdana" w:hAnsi="Verdana"/>
          <w:sz w:val="20"/>
          <w:szCs w:val="20"/>
        </w:rPr>
      </w:pPr>
      <w:r w:rsidDel="00000000" w:rsidR="00000000" w:rsidRPr="00000000">
        <w:rPr>
          <w:rFonts w:ascii="Verdana" w:cs="Verdana" w:eastAsia="Verdana" w:hAnsi="Verdana"/>
          <w:b w:val="1"/>
          <w:color w:val="ff0000"/>
          <w:sz w:val="20"/>
          <w:szCs w:val="20"/>
          <w:rtl w:val="0"/>
        </w:rPr>
        <w:t xml:space="preserve">ore </w:t>
      </w:r>
      <w:r w:rsidDel="00000000" w:rsidR="00000000" w:rsidRPr="00000000">
        <w:rPr>
          <w:rFonts w:ascii="Verdana" w:cs="Verdana" w:eastAsia="Verdana" w:hAnsi="Verdana"/>
          <w:b w:val="1"/>
          <w:color w:val="ff0000"/>
          <w:sz w:val="20"/>
          <w:szCs w:val="20"/>
          <w:rtl w:val="0"/>
        </w:rPr>
        <w:t xml:space="preserve">21:00</w:t>
      </w:r>
      <w:r w:rsidDel="00000000" w:rsidR="00000000" w:rsidRPr="00000000">
        <w:rPr>
          <w:rFonts w:ascii="Verdana" w:cs="Verdana" w:eastAsia="Verdana" w:hAnsi="Verdana"/>
          <w:b w:val="1"/>
          <w:color w:val="ff0000"/>
          <w:sz w:val="20"/>
          <w:szCs w:val="20"/>
          <w:rtl w:val="0"/>
        </w:rPr>
        <w:t xml:space="preserve"> </w:t>
      </w:r>
      <w:r w:rsidDel="00000000" w:rsidR="00000000" w:rsidRPr="00000000">
        <w:rPr>
          <w:rFonts w:ascii="Verdana" w:cs="Verdana" w:eastAsia="Verdana" w:hAnsi="Verdana"/>
          <w:sz w:val="20"/>
          <w:szCs w:val="20"/>
          <w:rtl w:val="0"/>
        </w:rPr>
        <w:t xml:space="preserve">Proiezione film</w:t>
        <w:br w:type="textWrapping"/>
      </w:r>
      <w:r w:rsidDel="00000000" w:rsidR="00000000" w:rsidRPr="00000000">
        <w:rPr>
          <w:rFonts w:ascii="Verdana" w:cs="Verdana" w:eastAsia="Verdana" w:hAnsi="Verdana"/>
          <w:b w:val="1"/>
          <w:sz w:val="20"/>
          <w:szCs w:val="20"/>
          <w:rtl w:val="0"/>
        </w:rPr>
        <w:t xml:space="preserve">MCFARLAND </w:t>
      </w:r>
      <w:r w:rsidDel="00000000" w:rsidR="00000000" w:rsidRPr="00000000">
        <w:rPr>
          <w:rFonts w:ascii="Verdana" w:cs="Verdana" w:eastAsia="Verdana" w:hAnsi="Verdana"/>
          <w:sz w:val="20"/>
          <w:szCs w:val="20"/>
          <w:rtl w:val="0"/>
        </w:rPr>
        <w:t xml:space="preserve">(2015, USA)</w:t>
        <w:br w:type="textWrapping"/>
        <w:t xml:space="preserve">di Niki Caro (129')</w:t>
      </w:r>
    </w:p>
    <w:p w:rsidR="00000000" w:rsidDel="00000000" w:rsidP="00000000" w:rsidRDefault="00000000" w:rsidRPr="00000000" w14:paraId="0000001C">
      <w:pPr>
        <w:spacing w:after="180" w:before="180" w:line="266.4" w:lineRule="auto"/>
        <w:rPr>
          <w:rFonts w:ascii="Verdana" w:cs="Verdana" w:eastAsia="Verdana" w:hAnsi="Verdana"/>
          <w:sz w:val="20"/>
          <w:szCs w:val="20"/>
        </w:rPr>
      </w:pPr>
      <w:r w:rsidDel="00000000" w:rsidR="00000000" w:rsidRPr="00000000">
        <w:rPr>
          <w:rFonts w:ascii="Verdana" w:cs="Verdana" w:eastAsia="Verdana" w:hAnsi="Verdana"/>
          <w:b w:val="1"/>
          <w:color w:val="ff0000"/>
          <w:sz w:val="20"/>
          <w:szCs w:val="20"/>
          <w:rtl w:val="0"/>
        </w:rPr>
        <w:t xml:space="preserve">Venerdì 26 settembre ore 15:30 - 17:00 </w:t>
      </w:r>
      <w:r w:rsidDel="00000000" w:rsidR="00000000" w:rsidRPr="00000000">
        <w:rPr>
          <w:rFonts w:ascii="Verdana" w:cs="Verdana" w:eastAsia="Verdana" w:hAnsi="Verdana"/>
          <w:sz w:val="20"/>
          <w:szCs w:val="20"/>
          <w:rtl w:val="0"/>
        </w:rPr>
        <w:br w:type="textWrapping"/>
        <w:t xml:space="preserve">Laboratorio sperimentale</w:t>
        <w:br w:type="textWrapping"/>
      </w:r>
      <w:r w:rsidDel="00000000" w:rsidR="00000000" w:rsidRPr="00000000">
        <w:rPr>
          <w:rFonts w:ascii="Verdana" w:cs="Verdana" w:eastAsia="Verdana" w:hAnsi="Verdana"/>
          <w:b w:val="1"/>
          <w:sz w:val="20"/>
          <w:szCs w:val="20"/>
          <w:rtl w:val="0"/>
        </w:rPr>
        <w:t xml:space="preserve">Scomodo ma vero </w:t>
      </w:r>
      <w:r w:rsidDel="00000000" w:rsidR="00000000" w:rsidRPr="00000000">
        <w:rPr>
          <w:rFonts w:ascii="Verdana" w:cs="Verdana" w:eastAsia="Verdana" w:hAnsi="Verdana"/>
          <w:i w:val="1"/>
          <w:sz w:val="20"/>
          <w:szCs w:val="20"/>
          <w:rtl w:val="0"/>
        </w:rPr>
        <w:t xml:space="preserve">Ginnastica adattata per senior</w:t>
        <w:br w:type="textWrapping"/>
      </w:r>
      <w:r w:rsidDel="00000000" w:rsidR="00000000" w:rsidRPr="00000000">
        <w:rPr>
          <w:rFonts w:ascii="Verdana" w:cs="Verdana" w:eastAsia="Verdana" w:hAnsi="Verdana"/>
          <w:sz w:val="20"/>
          <w:szCs w:val="20"/>
          <w:rtl w:val="0"/>
        </w:rPr>
        <w:t xml:space="preserve">condotto da </w:t>
      </w:r>
      <w:r w:rsidDel="00000000" w:rsidR="00000000" w:rsidRPr="00000000">
        <w:rPr>
          <w:rFonts w:ascii="Verdana" w:cs="Verdana" w:eastAsia="Verdana" w:hAnsi="Verdana"/>
          <w:b w:val="1"/>
          <w:sz w:val="20"/>
          <w:szCs w:val="20"/>
          <w:rtl w:val="0"/>
        </w:rPr>
        <w:t xml:space="preserve">Claudia Triozzi</w:t>
        <w:br w:type="textWrapping"/>
      </w:r>
      <w:r w:rsidDel="00000000" w:rsidR="00000000" w:rsidRPr="00000000">
        <w:rPr>
          <w:rFonts w:ascii="Verdana" w:cs="Verdana" w:eastAsia="Verdana" w:hAnsi="Verdana"/>
          <w:sz w:val="20"/>
          <w:szCs w:val="20"/>
          <w:rtl w:val="0"/>
        </w:rPr>
        <w:t xml:space="preserve">progetto presentato da</w:t>
      </w:r>
      <w:r w:rsidDel="00000000" w:rsidR="00000000" w:rsidRPr="00000000">
        <w:rPr>
          <w:rFonts w:ascii="Verdana" w:cs="Verdana" w:eastAsia="Verdana" w:hAnsi="Verdana"/>
          <w:b w:val="1"/>
          <w:sz w:val="20"/>
          <w:szCs w:val="20"/>
          <w:rtl w:val="0"/>
        </w:rPr>
        <w:t xml:space="preserve"> Xing</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sz w:val="20"/>
          <w:szCs w:val="20"/>
          <w:rtl w:val="0"/>
        </w:rPr>
        <w:t xml:space="preserve">in collaborazione con LAMINARIE</w:t>
      </w:r>
    </w:p>
    <w:p w:rsidR="00000000" w:rsidDel="00000000" w:rsidP="00000000" w:rsidRDefault="00000000" w:rsidRPr="00000000" w14:paraId="0000001D">
      <w:pPr>
        <w:spacing w:after="180" w:before="180" w:line="266.4" w:lineRule="auto"/>
        <w:rPr>
          <w:rFonts w:ascii="Verdana" w:cs="Verdana" w:eastAsia="Verdana" w:hAnsi="Verdana"/>
          <w:b w:val="1"/>
          <w:sz w:val="20"/>
          <w:szCs w:val="20"/>
        </w:rPr>
      </w:pPr>
      <w:r w:rsidDel="00000000" w:rsidR="00000000" w:rsidRPr="00000000">
        <w:rPr>
          <w:rFonts w:ascii="Verdana" w:cs="Verdana" w:eastAsia="Verdana" w:hAnsi="Verdana"/>
          <w:b w:val="1"/>
          <w:color w:val="ff0000"/>
          <w:sz w:val="20"/>
          <w:szCs w:val="20"/>
          <w:rtl w:val="0"/>
        </w:rPr>
        <w:t xml:space="preserve">Sabato 27 settembre ore 20:30 </w:t>
      </w:r>
      <w:r w:rsidDel="00000000" w:rsidR="00000000" w:rsidRPr="00000000">
        <w:rPr>
          <w:rFonts w:ascii="Verdana" w:cs="Verdana" w:eastAsia="Verdana" w:hAnsi="Verdana"/>
          <w:b w:val="1"/>
          <w:sz w:val="20"/>
          <w:szCs w:val="20"/>
          <w:rtl w:val="0"/>
        </w:rPr>
        <w:br w:type="textWrapping"/>
      </w:r>
      <w:r w:rsidDel="00000000" w:rsidR="00000000" w:rsidRPr="00000000">
        <w:rPr>
          <w:rFonts w:ascii="Verdana" w:cs="Verdana" w:eastAsia="Verdana" w:hAnsi="Verdana"/>
          <w:sz w:val="20"/>
          <w:szCs w:val="20"/>
          <w:rtl w:val="0"/>
        </w:rPr>
        <w:t xml:space="preserve">Lettura scenica di LAMINARIE</w:t>
        <w:br w:type="textWrapping"/>
      </w:r>
      <w:r w:rsidDel="00000000" w:rsidR="00000000" w:rsidRPr="00000000">
        <w:rPr>
          <w:rFonts w:ascii="Verdana" w:cs="Verdana" w:eastAsia="Verdana" w:hAnsi="Verdana"/>
          <w:b w:val="1"/>
          <w:sz w:val="20"/>
          <w:szCs w:val="20"/>
          <w:rtl w:val="0"/>
        </w:rPr>
        <w:t xml:space="preserve">Cronache di gesti atletici e rimbalzi</w:t>
        <w:br w:type="textWrapping"/>
      </w:r>
      <w:r w:rsidDel="00000000" w:rsidR="00000000" w:rsidRPr="00000000">
        <w:rPr>
          <w:rFonts w:ascii="Verdana" w:cs="Verdana" w:eastAsia="Verdana" w:hAnsi="Verdana"/>
          <w:sz w:val="20"/>
          <w:szCs w:val="20"/>
          <w:rtl w:val="0"/>
        </w:rPr>
        <w:t xml:space="preserve">con </w:t>
      </w:r>
      <w:r w:rsidDel="00000000" w:rsidR="00000000" w:rsidRPr="00000000">
        <w:rPr>
          <w:rFonts w:ascii="Verdana" w:cs="Verdana" w:eastAsia="Verdana" w:hAnsi="Verdana"/>
          <w:b w:val="1"/>
          <w:sz w:val="20"/>
          <w:szCs w:val="20"/>
          <w:rtl w:val="0"/>
        </w:rPr>
        <w:t xml:space="preserve">Cristiana Raggi </w:t>
      </w:r>
      <w:r w:rsidDel="00000000" w:rsidR="00000000" w:rsidRPr="00000000">
        <w:rPr>
          <w:rFonts w:ascii="Verdana" w:cs="Verdana" w:eastAsia="Verdana" w:hAnsi="Verdana"/>
          <w:sz w:val="20"/>
          <w:szCs w:val="20"/>
          <w:rtl w:val="0"/>
        </w:rPr>
        <w:t xml:space="preserve">e </w:t>
      </w:r>
      <w:r w:rsidDel="00000000" w:rsidR="00000000" w:rsidRPr="00000000">
        <w:rPr>
          <w:rFonts w:ascii="Verdana" w:cs="Verdana" w:eastAsia="Verdana" w:hAnsi="Verdana"/>
          <w:b w:val="1"/>
          <w:sz w:val="20"/>
          <w:szCs w:val="20"/>
          <w:rtl w:val="0"/>
        </w:rPr>
        <w:t xml:space="preserve">Donatella Allegro</w:t>
      </w:r>
      <w:r w:rsidDel="00000000" w:rsidR="00000000" w:rsidRPr="00000000">
        <w:rPr>
          <w:rFonts w:ascii="Verdana" w:cs="Verdana" w:eastAsia="Verdana" w:hAnsi="Verdana"/>
          <w:sz w:val="20"/>
          <w:szCs w:val="20"/>
          <w:rtl w:val="0"/>
        </w:rPr>
        <w:br w:type="textWrapping"/>
        <w:t xml:space="preserve">in collaborazione con </w:t>
      </w:r>
      <w:r w:rsidDel="00000000" w:rsidR="00000000" w:rsidRPr="00000000">
        <w:rPr>
          <w:rFonts w:ascii="Verdana" w:cs="Verdana" w:eastAsia="Verdana" w:hAnsi="Verdana"/>
          <w:b w:val="1"/>
          <w:sz w:val="20"/>
          <w:szCs w:val="20"/>
          <w:rtl w:val="0"/>
        </w:rPr>
        <w:t xml:space="preserve">Serena Viola</w:t>
      </w:r>
    </w:p>
    <w:p w:rsidR="00000000" w:rsidDel="00000000" w:rsidP="00000000" w:rsidRDefault="00000000" w:rsidRPr="00000000" w14:paraId="0000001E">
      <w:pPr>
        <w:spacing w:after="180" w:before="180" w:line="266.4" w:lineRule="auto"/>
        <w:rPr>
          <w:rFonts w:ascii="Verdana" w:cs="Verdana" w:eastAsia="Verdana" w:hAnsi="Verdana"/>
          <w:sz w:val="20"/>
          <w:szCs w:val="20"/>
        </w:rPr>
      </w:pPr>
      <w:r w:rsidDel="00000000" w:rsidR="00000000" w:rsidRPr="00000000">
        <w:rPr>
          <w:rFonts w:ascii="Verdana" w:cs="Verdana" w:eastAsia="Verdana" w:hAnsi="Verdana"/>
          <w:b w:val="1"/>
          <w:color w:val="ff0000"/>
          <w:sz w:val="20"/>
          <w:szCs w:val="20"/>
          <w:rtl w:val="0"/>
        </w:rPr>
        <w:t xml:space="preserve">ore </w:t>
      </w:r>
      <w:r w:rsidDel="00000000" w:rsidR="00000000" w:rsidRPr="00000000">
        <w:rPr>
          <w:rFonts w:ascii="Verdana" w:cs="Verdana" w:eastAsia="Verdana" w:hAnsi="Verdana"/>
          <w:b w:val="1"/>
          <w:color w:val="ff0000"/>
          <w:sz w:val="20"/>
          <w:szCs w:val="20"/>
          <w:rtl w:val="0"/>
        </w:rPr>
        <w:t xml:space="preserve">21:00</w:t>
      </w:r>
      <w:r w:rsidDel="00000000" w:rsidR="00000000" w:rsidRPr="00000000">
        <w:rPr>
          <w:rFonts w:ascii="Verdana" w:cs="Verdana" w:eastAsia="Verdana" w:hAnsi="Verdana"/>
          <w:b w:val="1"/>
          <w:color w:val="ff0000"/>
          <w:sz w:val="20"/>
          <w:szCs w:val="20"/>
          <w:rtl w:val="0"/>
        </w:rPr>
        <w:t xml:space="preserve"> </w:t>
      </w:r>
      <w:r w:rsidDel="00000000" w:rsidR="00000000" w:rsidRPr="00000000">
        <w:rPr>
          <w:rFonts w:ascii="Verdana" w:cs="Verdana" w:eastAsia="Verdana" w:hAnsi="Verdana"/>
          <w:sz w:val="20"/>
          <w:szCs w:val="20"/>
          <w:rtl w:val="0"/>
        </w:rPr>
        <w:t xml:space="preserve">Proiezione film</w:t>
        <w:br w:type="textWrapping"/>
      </w:r>
      <w:r w:rsidDel="00000000" w:rsidR="00000000" w:rsidRPr="00000000">
        <w:rPr>
          <w:rFonts w:ascii="Verdana" w:cs="Verdana" w:eastAsia="Verdana" w:hAnsi="Verdana"/>
          <w:b w:val="1"/>
          <w:sz w:val="20"/>
          <w:szCs w:val="20"/>
          <w:rtl w:val="0"/>
        </w:rPr>
        <w:t xml:space="preserve">CHAMPIONS </w:t>
      </w:r>
      <w:r w:rsidDel="00000000" w:rsidR="00000000" w:rsidRPr="00000000">
        <w:rPr>
          <w:rFonts w:ascii="Verdana" w:cs="Verdana" w:eastAsia="Verdana" w:hAnsi="Verdana"/>
          <w:sz w:val="20"/>
          <w:szCs w:val="20"/>
          <w:rtl w:val="0"/>
        </w:rPr>
        <w:t xml:space="preserve">(2023, USA)</w:t>
        <w:br w:type="textWrapping"/>
        <w:t xml:space="preserve">di Bobby Farrelly (123’)</w:t>
      </w:r>
    </w:p>
    <w:p w:rsidR="00000000" w:rsidDel="00000000" w:rsidP="00000000" w:rsidRDefault="00000000" w:rsidRPr="00000000" w14:paraId="0000001F">
      <w:pPr>
        <w:spacing w:after="180" w:before="180" w:line="266.4" w:lineRule="auto"/>
        <w:rPr>
          <w:rFonts w:ascii="Verdana" w:cs="Verdana" w:eastAsia="Verdana" w:hAnsi="Verdana"/>
          <w:b w:val="1"/>
          <w:sz w:val="20"/>
          <w:szCs w:val="20"/>
        </w:rPr>
      </w:pPr>
      <w:r w:rsidDel="00000000" w:rsidR="00000000" w:rsidRPr="00000000">
        <w:rPr>
          <w:rFonts w:ascii="Verdana" w:cs="Verdana" w:eastAsia="Verdana" w:hAnsi="Verdana"/>
          <w:b w:val="1"/>
          <w:color w:val="ff0000"/>
          <w:sz w:val="20"/>
          <w:szCs w:val="20"/>
          <w:rtl w:val="0"/>
        </w:rPr>
        <w:t xml:space="preserve">Mercoledì 30 settembre ore 20.30</w:t>
      </w:r>
      <w:r w:rsidDel="00000000" w:rsidR="00000000" w:rsidRPr="00000000">
        <w:rPr>
          <w:rFonts w:ascii="Verdana" w:cs="Verdana" w:eastAsia="Verdana" w:hAnsi="Verdana"/>
          <w:sz w:val="20"/>
          <w:szCs w:val="20"/>
          <w:rtl w:val="0"/>
        </w:rPr>
        <w:br w:type="textWrapping"/>
        <w:t xml:space="preserve">Lettura scenica di LAMINARIE</w:t>
        <w:br w:type="textWrapping"/>
      </w:r>
      <w:r w:rsidDel="00000000" w:rsidR="00000000" w:rsidRPr="00000000">
        <w:rPr>
          <w:rFonts w:ascii="Verdana" w:cs="Verdana" w:eastAsia="Verdana" w:hAnsi="Verdana"/>
          <w:b w:val="1"/>
          <w:sz w:val="20"/>
          <w:szCs w:val="20"/>
          <w:rtl w:val="0"/>
        </w:rPr>
        <w:t xml:space="preserve">Cronache di gesti olimpici</w:t>
      </w:r>
      <w:r w:rsidDel="00000000" w:rsidR="00000000" w:rsidRPr="00000000">
        <w:rPr>
          <w:rFonts w:ascii="Verdana" w:cs="Verdana" w:eastAsia="Verdana" w:hAnsi="Verdana"/>
          <w:sz w:val="20"/>
          <w:szCs w:val="20"/>
          <w:rtl w:val="0"/>
        </w:rPr>
        <w:br w:type="textWrapping"/>
        <w:t xml:space="preserve">con </w:t>
      </w:r>
      <w:r w:rsidDel="00000000" w:rsidR="00000000" w:rsidRPr="00000000">
        <w:rPr>
          <w:rFonts w:ascii="Verdana" w:cs="Verdana" w:eastAsia="Verdana" w:hAnsi="Verdana"/>
          <w:b w:val="1"/>
          <w:sz w:val="20"/>
          <w:szCs w:val="20"/>
          <w:rtl w:val="0"/>
        </w:rPr>
        <w:t xml:space="preserve">Cristiana Raggi</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b w:val="1"/>
          <w:sz w:val="20"/>
          <w:szCs w:val="20"/>
          <w:rtl w:val="0"/>
        </w:rPr>
        <w:t xml:space="preserve">Donatella Allegro</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b w:val="1"/>
          <w:sz w:val="20"/>
          <w:szCs w:val="20"/>
          <w:rtl w:val="0"/>
        </w:rPr>
        <w:t xml:space="preserve">Mirella Mastronardi</w:t>
        <w:br w:type="textWrapping"/>
      </w:r>
      <w:r w:rsidDel="00000000" w:rsidR="00000000" w:rsidRPr="00000000">
        <w:rPr>
          <w:rFonts w:ascii="Verdana" w:cs="Verdana" w:eastAsia="Verdana" w:hAnsi="Verdana"/>
          <w:sz w:val="20"/>
          <w:szCs w:val="20"/>
          <w:rtl w:val="0"/>
        </w:rPr>
        <w:t xml:space="preserve">in collaborazione con </w:t>
      </w:r>
      <w:r w:rsidDel="00000000" w:rsidR="00000000" w:rsidRPr="00000000">
        <w:rPr>
          <w:rFonts w:ascii="Verdana" w:cs="Verdana" w:eastAsia="Verdana" w:hAnsi="Verdana"/>
          <w:b w:val="1"/>
          <w:sz w:val="20"/>
          <w:szCs w:val="20"/>
          <w:rtl w:val="0"/>
        </w:rPr>
        <w:t xml:space="preserve">Serena Viola</w:t>
      </w:r>
    </w:p>
    <w:p w:rsidR="00000000" w:rsidDel="00000000" w:rsidP="00000000" w:rsidRDefault="00000000" w:rsidRPr="00000000" w14:paraId="00000020">
      <w:pPr>
        <w:spacing w:after="180" w:before="180" w:line="266.4" w:lineRule="auto"/>
        <w:rPr>
          <w:rFonts w:ascii="Verdana" w:cs="Verdana" w:eastAsia="Verdana" w:hAnsi="Verdana"/>
          <w:sz w:val="20"/>
          <w:szCs w:val="20"/>
        </w:rPr>
      </w:pPr>
      <w:r w:rsidDel="00000000" w:rsidR="00000000" w:rsidRPr="00000000">
        <w:rPr>
          <w:rFonts w:ascii="Verdana" w:cs="Verdana" w:eastAsia="Verdana" w:hAnsi="Verdana"/>
          <w:b w:val="1"/>
          <w:color w:val="ff0000"/>
          <w:sz w:val="20"/>
          <w:szCs w:val="20"/>
          <w:rtl w:val="0"/>
        </w:rPr>
        <w:t xml:space="preserve">ore </w:t>
      </w:r>
      <w:r w:rsidDel="00000000" w:rsidR="00000000" w:rsidRPr="00000000">
        <w:rPr>
          <w:rFonts w:ascii="Verdana" w:cs="Verdana" w:eastAsia="Verdana" w:hAnsi="Verdana"/>
          <w:b w:val="1"/>
          <w:color w:val="ff0000"/>
          <w:sz w:val="20"/>
          <w:szCs w:val="20"/>
          <w:rtl w:val="0"/>
        </w:rPr>
        <w:t xml:space="preserve">21:00</w:t>
      </w:r>
      <w:r w:rsidDel="00000000" w:rsidR="00000000" w:rsidRPr="00000000">
        <w:rPr>
          <w:rFonts w:ascii="Verdana" w:cs="Verdana" w:eastAsia="Verdana" w:hAnsi="Verdana"/>
          <w:b w:val="1"/>
          <w:color w:val="ff0000"/>
          <w:sz w:val="20"/>
          <w:szCs w:val="20"/>
          <w:rtl w:val="0"/>
        </w:rPr>
        <w:t xml:space="preserve"> </w:t>
      </w:r>
      <w:r w:rsidDel="00000000" w:rsidR="00000000" w:rsidRPr="00000000">
        <w:rPr>
          <w:rFonts w:ascii="Verdana" w:cs="Verdana" w:eastAsia="Verdana" w:hAnsi="Verdana"/>
          <w:sz w:val="20"/>
          <w:szCs w:val="20"/>
          <w:rtl w:val="0"/>
        </w:rPr>
        <w:t xml:space="preserve">Proiezione film </w:t>
      </w:r>
      <w:r w:rsidDel="00000000" w:rsidR="00000000" w:rsidRPr="00000000">
        <w:rPr>
          <w:rFonts w:ascii="Verdana" w:cs="Verdana" w:eastAsia="Verdana" w:hAnsi="Verdana"/>
          <w:sz w:val="20"/>
          <w:szCs w:val="20"/>
          <w:rtl w:val="0"/>
        </w:rPr>
        <w:br w:type="textWrapping"/>
      </w:r>
      <w:r w:rsidDel="00000000" w:rsidR="00000000" w:rsidRPr="00000000">
        <w:rPr>
          <w:rFonts w:ascii="Verdana" w:cs="Verdana" w:eastAsia="Verdana" w:hAnsi="Verdana"/>
          <w:b w:val="1"/>
          <w:sz w:val="20"/>
          <w:szCs w:val="20"/>
          <w:rtl w:val="0"/>
        </w:rPr>
        <w:t xml:space="preserve">COPA 71 </w:t>
      </w:r>
      <w:r w:rsidDel="00000000" w:rsidR="00000000" w:rsidRPr="00000000">
        <w:rPr>
          <w:rFonts w:ascii="Verdana" w:cs="Verdana" w:eastAsia="Verdana" w:hAnsi="Verdana"/>
          <w:sz w:val="20"/>
          <w:szCs w:val="20"/>
          <w:rtl w:val="0"/>
        </w:rPr>
        <w:t xml:space="preserve">(2023, UK) </w:t>
        <w:br w:type="textWrapping"/>
        <w:t xml:space="preserve">di James Erskine, Rachel Ramsay (90’)</w:t>
      </w:r>
    </w:p>
    <w:p w:rsidR="00000000" w:rsidDel="00000000" w:rsidP="00000000" w:rsidRDefault="00000000" w:rsidRPr="00000000" w14:paraId="00000021">
      <w:pPr>
        <w:spacing w:after="180" w:before="180" w:line="266.4"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2">
      <w:pPr>
        <w:spacing w:after="240" w:before="240" w:line="360" w:lineRule="auto"/>
        <w:jc w:val="both"/>
        <w:rPr>
          <w:rFonts w:ascii="Verdana" w:cs="Verdana" w:eastAsia="Verdana" w:hAnsi="Verdana"/>
          <w:b w:val="1"/>
          <w:color w:val="ff0000"/>
          <w:sz w:val="20"/>
          <w:szCs w:val="20"/>
          <w:u w:val="single"/>
        </w:rPr>
      </w:pPr>
      <w:r w:rsidDel="00000000" w:rsidR="00000000" w:rsidRPr="00000000">
        <w:rPr>
          <w:rtl w:val="0"/>
        </w:rPr>
      </w:r>
    </w:p>
    <w:p w:rsidR="00000000" w:rsidDel="00000000" w:rsidP="00000000" w:rsidRDefault="00000000" w:rsidRPr="00000000" w14:paraId="00000023">
      <w:pPr>
        <w:spacing w:after="240" w:before="240" w:line="360" w:lineRule="auto"/>
        <w:jc w:val="both"/>
        <w:rPr>
          <w:rFonts w:ascii="Verdana" w:cs="Verdana" w:eastAsia="Verdana" w:hAnsi="Verdana"/>
          <w:b w:val="1"/>
          <w:color w:val="ff0000"/>
          <w:sz w:val="20"/>
          <w:szCs w:val="20"/>
          <w:u w:val="single"/>
        </w:rPr>
      </w:pPr>
      <w:r w:rsidDel="00000000" w:rsidR="00000000" w:rsidRPr="00000000">
        <w:rPr>
          <w:rtl w:val="0"/>
        </w:rPr>
      </w:r>
    </w:p>
    <w:p w:rsidR="00000000" w:rsidDel="00000000" w:rsidP="00000000" w:rsidRDefault="00000000" w:rsidRPr="00000000" w14:paraId="00000024">
      <w:pPr>
        <w:spacing w:after="240" w:before="240" w:line="360" w:lineRule="auto"/>
        <w:jc w:val="both"/>
        <w:rPr>
          <w:rFonts w:ascii="Verdana" w:cs="Verdana" w:eastAsia="Verdana" w:hAnsi="Verdana"/>
          <w:color w:val="ff0000"/>
          <w:sz w:val="20"/>
          <w:szCs w:val="20"/>
        </w:rPr>
      </w:pPr>
      <w:r w:rsidDel="00000000" w:rsidR="00000000" w:rsidRPr="00000000">
        <w:rPr>
          <w:rFonts w:ascii="Verdana" w:cs="Verdana" w:eastAsia="Verdana" w:hAnsi="Verdana"/>
          <w:b w:val="1"/>
          <w:color w:val="ff0000"/>
          <w:sz w:val="20"/>
          <w:szCs w:val="20"/>
          <w:u w:val="single"/>
          <w:rtl w:val="0"/>
        </w:rPr>
        <w:t xml:space="preserve">INFORMAZIONI</w:t>
      </w:r>
      <w:r w:rsidDel="00000000" w:rsidR="00000000" w:rsidRPr="00000000">
        <w:rPr>
          <w:rFonts w:ascii="Verdana" w:cs="Verdana" w:eastAsia="Verdana" w:hAnsi="Verdana"/>
          <w:color w:val="ff0000"/>
          <w:sz w:val="20"/>
          <w:szCs w:val="20"/>
          <w:rtl w:val="0"/>
        </w:rPr>
        <w:t xml:space="preserve"> </w:t>
      </w:r>
    </w:p>
    <w:p w:rsidR="00000000" w:rsidDel="00000000" w:rsidP="00000000" w:rsidRDefault="00000000" w:rsidRPr="00000000" w14:paraId="00000025">
      <w:pPr>
        <w:spacing w:after="240" w:before="240"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TUTTI GLI APPUNTAMENTI SONO A PARTECIPAZIONE GRATUITA</w:t>
        <w:br w:type="textWrapping"/>
        <w:t xml:space="preserve">PRENOTAZIONE CONSIGLIATA: </w:t>
      </w:r>
      <w:hyperlink r:id="rId6">
        <w:r w:rsidDel="00000000" w:rsidR="00000000" w:rsidRPr="00000000">
          <w:rPr>
            <w:rFonts w:ascii="Verdana" w:cs="Verdana" w:eastAsia="Verdana" w:hAnsi="Verdana"/>
            <w:color w:val="1155cc"/>
            <w:sz w:val="20"/>
            <w:szCs w:val="20"/>
            <w:u w:val="single"/>
            <w:rtl w:val="0"/>
          </w:rPr>
          <w:t xml:space="preserve">info@laminarie.it</w:t>
        </w:r>
      </w:hyperlink>
      <w:r w:rsidDel="00000000" w:rsidR="00000000" w:rsidRPr="00000000">
        <w:rPr>
          <w:rFonts w:ascii="Verdana" w:cs="Verdana" w:eastAsia="Verdana" w:hAnsi="Verdana"/>
          <w:sz w:val="20"/>
          <w:szCs w:val="20"/>
          <w:rtl w:val="0"/>
        </w:rPr>
        <w:t xml:space="preserve"> - T. 051 6242160</w:t>
      </w:r>
    </w:p>
    <w:p w:rsidR="00000000" w:rsidDel="00000000" w:rsidP="00000000" w:rsidRDefault="00000000" w:rsidRPr="00000000" w14:paraId="00000026">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DOM la cupola del Pilastro - via Panzini 1/1 - Bologna</w:t>
      </w:r>
    </w:p>
    <w:p w:rsidR="00000000" w:rsidDel="00000000" w:rsidP="00000000" w:rsidRDefault="00000000" w:rsidRPr="00000000" w14:paraId="00000027">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Autobus n.20 dal centro storico di Bologna direzione Pilastro - fermata Panzini - effettua corse notturne.</w:t>
      </w:r>
    </w:p>
    <w:p w:rsidR="00000000" w:rsidDel="00000000" w:rsidP="00000000" w:rsidRDefault="00000000" w:rsidRPr="00000000" w14:paraId="00000028">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9">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A">
      <w:pPr>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LAMINARIE</w:t>
      </w:r>
    </w:p>
    <w:p w:rsidR="00000000" w:rsidDel="00000000" w:rsidP="00000000" w:rsidRDefault="00000000" w:rsidRPr="00000000" w14:paraId="0000002B">
      <w:pPr>
        <w:jc w:val="both"/>
        <w:rPr>
          <w:rFonts w:ascii="Verdana" w:cs="Verdana" w:eastAsia="Verdana" w:hAnsi="Verdana"/>
          <w:color w:val="ff0000"/>
          <w:sz w:val="20"/>
          <w:szCs w:val="20"/>
        </w:rPr>
      </w:pPr>
      <w:r w:rsidDel="00000000" w:rsidR="00000000" w:rsidRPr="00000000">
        <w:rPr>
          <w:rFonts w:ascii="Verdana" w:cs="Verdana" w:eastAsia="Verdana" w:hAnsi="Verdana"/>
          <w:color w:val="ff0000"/>
          <w:sz w:val="20"/>
          <w:szCs w:val="20"/>
          <w:rtl w:val="0"/>
        </w:rPr>
        <w:t xml:space="preserve">GINNASIO</w:t>
      </w:r>
    </w:p>
    <w:p w:rsidR="00000000" w:rsidDel="00000000" w:rsidP="00000000" w:rsidRDefault="00000000" w:rsidRPr="00000000" w14:paraId="0000002C">
      <w:pPr>
        <w:jc w:val="both"/>
        <w:rPr>
          <w:rFonts w:ascii="Verdana" w:cs="Verdana" w:eastAsia="Verdana" w:hAnsi="Verdana"/>
          <w:color w:val="ff0000"/>
          <w:sz w:val="20"/>
          <w:szCs w:val="20"/>
        </w:rPr>
      </w:pPr>
      <w:r w:rsidDel="00000000" w:rsidR="00000000" w:rsidRPr="00000000">
        <w:rPr>
          <w:rFonts w:ascii="Verdana" w:cs="Verdana" w:eastAsia="Verdana" w:hAnsi="Verdana"/>
          <w:color w:val="ff0000"/>
          <w:sz w:val="20"/>
          <w:szCs w:val="20"/>
          <w:rtl w:val="0"/>
        </w:rPr>
        <w:t xml:space="preserve">arte performativa nei luoghi dello sport</w:t>
      </w:r>
    </w:p>
    <w:p w:rsidR="00000000" w:rsidDel="00000000" w:rsidP="00000000" w:rsidRDefault="00000000" w:rsidRPr="00000000" w14:paraId="0000002D">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III edizione</w:t>
        <w:br w:type="textWrapping"/>
      </w:r>
      <w:r w:rsidDel="00000000" w:rsidR="00000000" w:rsidRPr="00000000">
        <w:rPr>
          <w:rFonts w:ascii="Verdana" w:cs="Verdana" w:eastAsia="Verdana" w:hAnsi="Verdana"/>
          <w:sz w:val="20"/>
          <w:szCs w:val="20"/>
          <w:rtl w:val="0"/>
        </w:rPr>
        <w:t xml:space="preserve">______________________________________</w:t>
      </w:r>
    </w:p>
    <w:p w:rsidR="00000000" w:rsidDel="00000000" w:rsidP="00000000" w:rsidRDefault="00000000" w:rsidRPr="00000000" w14:paraId="0000002E">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DOM la cupola del Pilastro</w:t>
      </w:r>
    </w:p>
    <w:p w:rsidR="00000000" w:rsidDel="00000000" w:rsidP="00000000" w:rsidRDefault="00000000" w:rsidRPr="00000000" w14:paraId="0000002F">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21 - 30 settembre 2025</w:t>
      </w:r>
    </w:p>
    <w:p w:rsidR="00000000" w:rsidDel="00000000" w:rsidP="00000000" w:rsidRDefault="00000000" w:rsidRPr="00000000" w14:paraId="00000030">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1">
      <w:pPr>
        <w:spacing w:after="0" w:before="0" w:lin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La rassegna è realizzata nell'ambito del progetto </w:t>
      </w:r>
      <w:r w:rsidDel="00000000" w:rsidR="00000000" w:rsidRPr="00000000">
        <w:rPr>
          <w:rFonts w:ascii="Verdana" w:cs="Verdana" w:eastAsia="Verdana" w:hAnsi="Verdana"/>
          <w:b w:val="1"/>
          <w:i w:val="1"/>
          <w:sz w:val="20"/>
          <w:szCs w:val="20"/>
          <w:rtl w:val="0"/>
        </w:rPr>
        <w:t xml:space="preserve">STATO IN LUOGO</w:t>
      </w:r>
      <w:r w:rsidDel="00000000" w:rsidR="00000000" w:rsidRPr="00000000">
        <w:rPr>
          <w:rFonts w:ascii="Verdana" w:cs="Verdana" w:eastAsia="Verdana" w:hAnsi="Verdana"/>
          <w:i w:val="1"/>
          <w:sz w:val="20"/>
          <w:szCs w:val="20"/>
          <w:rtl w:val="0"/>
        </w:rPr>
        <w:t xml:space="preserve"> - Progetto culturale per abitare spazi periferici ibridi a partire da DOM la cupola del Pilastro</w:t>
      </w:r>
      <w:r w:rsidDel="00000000" w:rsidR="00000000" w:rsidRPr="00000000">
        <w:rPr>
          <w:rFonts w:ascii="Verdana" w:cs="Verdana" w:eastAsia="Verdana" w:hAnsi="Verdana"/>
          <w:sz w:val="20"/>
          <w:szCs w:val="20"/>
          <w:rtl w:val="0"/>
        </w:rPr>
        <w:t xml:space="preserve">, sostenuto da Laboratorio di Creatività Contemporanea - Edizione 6 promosso dalla Direzione Generale Creatività Contemporanea del Ministero della Cultura.</w:t>
      </w:r>
    </w:p>
    <w:p w:rsidR="00000000" w:rsidDel="00000000" w:rsidP="00000000" w:rsidRDefault="00000000" w:rsidRPr="00000000" w14:paraId="00000032">
      <w:pPr>
        <w:spacing w:after="0" w:before="0"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3">
      <w:pPr>
        <w:spacing w:after="0" w:before="0" w:lin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 il contributo di: Regione Emilia Romagna - Assessorato Cultura, Comune di Bologna.</w:t>
      </w:r>
    </w:p>
    <w:p w:rsidR="00000000" w:rsidDel="00000000" w:rsidP="00000000" w:rsidRDefault="00000000" w:rsidRPr="00000000" w14:paraId="00000034">
      <w:pPr>
        <w:spacing w:after="0" w:before="0" w:lin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GINNASIO fa parte di Bologna Estate 2025, il cartellone di attività promosso e coordinato dal Comune di Bologna, dalla Città metropolitana di Bologna - Territorio Turistico Bologna-Modena.</w:t>
      </w:r>
    </w:p>
    <w:p w:rsidR="00000000" w:rsidDel="00000000" w:rsidP="00000000" w:rsidRDefault="00000000" w:rsidRPr="00000000" w14:paraId="00000035">
      <w:pPr>
        <w:spacing w:after="0" w:before="0"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6">
      <w:pPr>
        <w:jc w:val="both"/>
        <w:rPr>
          <w:rFonts w:ascii="Verdana" w:cs="Verdana" w:eastAsia="Verdana" w:hAnsi="Verdana"/>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-97537</wp:posOffset>
            </wp:positionH>
            <wp:positionV relativeFrom="paragraph">
              <wp:posOffset>261484</wp:posOffset>
            </wp:positionV>
            <wp:extent cx="6311256" cy="663821"/>
            <wp:effectExtent b="0" l="0" r="0" t="0"/>
            <wp:wrapTopAndBottom distB="114300" distT="11430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311256" cy="663821"/>
                    </a:xfrm>
                    <a:prstGeom prst="rect"/>
                    <a:ln/>
                  </pic:spPr>
                </pic:pic>
              </a:graphicData>
            </a:graphic>
          </wp:anchor>
        </w:drawing>
      </w:r>
    </w:p>
    <w:p w:rsidR="00000000" w:rsidDel="00000000" w:rsidP="00000000" w:rsidRDefault="00000000" w:rsidRPr="00000000" w14:paraId="00000037">
      <w:pPr>
        <w:spacing w:after="0" w:before="0" w:line="36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8">
      <w:pPr>
        <w:spacing w:after="0" w:before="0" w:lin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 collaborazione con: Fondazione Cineteca di Bologna, Istituto Comprensivo Scolastico 11, Xing, Fortitudo Tennistavolo A.S.D. - SPIN ON</w:t>
      </w:r>
    </w:p>
    <w:p w:rsidR="00000000" w:rsidDel="00000000" w:rsidP="00000000" w:rsidRDefault="00000000" w:rsidRPr="00000000" w14:paraId="00000039">
      <w:pPr>
        <w:spacing w:after="240" w:before="240" w:line="36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1066800</wp:posOffset>
            </wp:positionH>
            <wp:positionV relativeFrom="paragraph">
              <wp:posOffset>252413</wp:posOffset>
            </wp:positionV>
            <wp:extent cx="290081" cy="290081"/>
            <wp:effectExtent b="0" l="0" r="0" t="0"/>
            <wp:wrapTopAndBottom distB="114300" distT="114300"/>
            <wp:docPr id="3"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290081" cy="290081"/>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1790700</wp:posOffset>
            </wp:positionH>
            <wp:positionV relativeFrom="paragraph">
              <wp:posOffset>119063</wp:posOffset>
            </wp:positionV>
            <wp:extent cx="484913" cy="560343"/>
            <wp:effectExtent b="0" l="0" r="0" t="0"/>
            <wp:wrapTopAndBottom distB="114300" distT="114300"/>
            <wp:docPr id="2"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484913" cy="560343"/>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76201</wp:posOffset>
            </wp:positionH>
            <wp:positionV relativeFrom="paragraph">
              <wp:posOffset>295275</wp:posOffset>
            </wp:positionV>
            <wp:extent cx="694463" cy="197193"/>
            <wp:effectExtent b="0" l="0" r="0" t="0"/>
            <wp:wrapTopAndBottom distB="114300" distT="114300"/>
            <wp:docPr id="4"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694463" cy="197193"/>
                    </a:xfrm>
                    <a:prstGeom prst="rect"/>
                    <a:ln/>
                  </pic:spPr>
                </pic:pic>
              </a:graphicData>
            </a:graphic>
          </wp:anchor>
        </w:drawing>
      </w:r>
    </w:p>
    <w:p w:rsidR="00000000" w:rsidDel="00000000" w:rsidP="00000000" w:rsidRDefault="00000000" w:rsidRPr="00000000" w14:paraId="0000003A">
      <w:pPr>
        <w:spacing w:after="240" w:before="240" w:line="36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B">
      <w:pPr>
        <w:spacing w:after="240" w:before="240" w:line="36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C">
      <w:pPr>
        <w:spacing w:after="240" w:before="240" w:line="36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D">
      <w:pPr>
        <w:spacing w:after="240" w:before="240" w:line="360" w:lineRule="auto"/>
        <w:jc w:val="both"/>
        <w:rPr>
          <w:rFonts w:ascii="Verdana" w:cs="Verdana" w:eastAsia="Verdana" w:hAnsi="Verdana"/>
          <w:color w:val="ff0000"/>
          <w:sz w:val="20"/>
          <w:szCs w:val="20"/>
          <w:highlight w:val="yellow"/>
        </w:rPr>
      </w:pPr>
      <w:r w:rsidDel="00000000" w:rsidR="00000000" w:rsidRPr="00000000">
        <w:rPr>
          <w:rtl w:val="0"/>
        </w:rPr>
      </w:r>
    </w:p>
    <w:p w:rsidR="00000000" w:rsidDel="00000000" w:rsidP="00000000" w:rsidRDefault="00000000" w:rsidRPr="00000000" w14:paraId="0000003E">
      <w:pPr>
        <w:spacing w:after="240" w:before="240" w:line="360" w:lineRule="auto"/>
        <w:jc w:val="both"/>
        <w:rPr>
          <w:rFonts w:ascii="Verdana" w:cs="Verdana" w:eastAsia="Verdana" w:hAnsi="Verdana"/>
          <w:color w:val="ff0000"/>
          <w:sz w:val="20"/>
          <w:szCs w:val="20"/>
          <w:highlight w:val="yellow"/>
        </w:rPr>
      </w:pPr>
      <w:r w:rsidDel="00000000" w:rsidR="00000000" w:rsidRPr="00000000">
        <w:rPr>
          <w:rtl w:val="0"/>
        </w:rPr>
      </w:r>
    </w:p>
    <w:p w:rsidR="00000000" w:rsidDel="00000000" w:rsidP="00000000" w:rsidRDefault="00000000" w:rsidRPr="00000000" w14:paraId="0000003F">
      <w:pPr>
        <w:spacing w:after="240" w:before="240" w:line="360" w:lineRule="auto"/>
        <w:jc w:val="both"/>
        <w:rPr>
          <w:rFonts w:ascii="Verdana" w:cs="Verdana" w:eastAsia="Verdana" w:hAnsi="Verdana"/>
          <w:color w:val="ff0000"/>
          <w:sz w:val="20"/>
          <w:szCs w:val="20"/>
          <w:highlight w:val="yellow"/>
        </w:rPr>
      </w:pPr>
      <w:r w:rsidDel="00000000" w:rsidR="00000000" w:rsidRPr="00000000">
        <w:rPr>
          <w:rFonts w:ascii="Verdana" w:cs="Verdana" w:eastAsia="Verdana" w:hAnsi="Verdana"/>
          <w:color w:val="ff0000"/>
          <w:sz w:val="20"/>
          <w:szCs w:val="20"/>
          <w:highlight w:val="yellow"/>
          <w:rtl w:val="0"/>
        </w:rPr>
        <w:t xml:space="preserve"> </w:t>
      </w:r>
    </w:p>
    <w:p w:rsidR="00000000" w:rsidDel="00000000" w:rsidP="00000000" w:rsidRDefault="00000000" w:rsidRPr="00000000" w14:paraId="00000040">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1">
      <w:pPr>
        <w:jc w:val="both"/>
        <w:rPr>
          <w:rFonts w:ascii="Verdana" w:cs="Verdana" w:eastAsia="Verdana" w:hAnsi="Verdana"/>
          <w:b w:val="1"/>
          <w:sz w:val="20"/>
          <w:szCs w:val="20"/>
          <w:u w:val="single"/>
        </w:rPr>
      </w:pPr>
      <w:r w:rsidDel="00000000" w:rsidR="00000000" w:rsidRPr="00000000">
        <w:rPr>
          <w:rFonts w:ascii="Verdana" w:cs="Verdana" w:eastAsia="Verdana" w:hAnsi="Verdana"/>
          <w:b w:val="1"/>
          <w:sz w:val="20"/>
          <w:szCs w:val="20"/>
          <w:u w:val="single"/>
          <w:rtl w:val="0"/>
        </w:rPr>
        <w:t xml:space="preserve">BIOGRAFIE</w:t>
      </w:r>
    </w:p>
    <w:p w:rsidR="00000000" w:rsidDel="00000000" w:rsidP="00000000" w:rsidRDefault="00000000" w:rsidRPr="00000000" w14:paraId="00000042">
      <w:pPr>
        <w:jc w:val="both"/>
        <w:rPr>
          <w:rFonts w:ascii="Verdana" w:cs="Verdana" w:eastAsia="Verdana" w:hAnsi="Verdana"/>
          <w:b w:val="1"/>
          <w:sz w:val="20"/>
          <w:szCs w:val="20"/>
          <w:u w:val="single"/>
        </w:rPr>
      </w:pPr>
      <w:r w:rsidDel="00000000" w:rsidR="00000000" w:rsidRPr="00000000">
        <w:rPr>
          <w:rtl w:val="0"/>
        </w:rPr>
      </w:r>
    </w:p>
    <w:p w:rsidR="00000000" w:rsidDel="00000000" w:rsidP="00000000" w:rsidRDefault="00000000" w:rsidRPr="00000000" w14:paraId="00000043">
      <w:pPr>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LAMINARIE</w:t>
      </w:r>
    </w:p>
    <w:p w:rsidR="00000000" w:rsidDel="00000000" w:rsidP="00000000" w:rsidRDefault="00000000" w:rsidRPr="00000000" w14:paraId="00000044">
      <w:pPr>
        <w:jc w:val="both"/>
        <w:rPr>
          <w:rFonts w:ascii="Verdana" w:cs="Verdana" w:eastAsia="Verdana" w:hAnsi="Verdana"/>
          <w:color w:val="ff0000"/>
          <w:sz w:val="20"/>
          <w:szCs w:val="20"/>
        </w:rPr>
      </w:pPr>
      <w:r w:rsidDel="00000000" w:rsidR="00000000" w:rsidRPr="00000000">
        <w:rPr>
          <w:rFonts w:ascii="Verdana" w:cs="Verdana" w:eastAsia="Verdana" w:hAnsi="Verdana"/>
          <w:color w:val="ff0000"/>
          <w:sz w:val="20"/>
          <w:szCs w:val="20"/>
          <w:rtl w:val="0"/>
        </w:rPr>
        <w:t xml:space="preserve">GINNASIO</w:t>
      </w:r>
    </w:p>
    <w:p w:rsidR="00000000" w:rsidDel="00000000" w:rsidP="00000000" w:rsidRDefault="00000000" w:rsidRPr="00000000" w14:paraId="00000045">
      <w:pPr>
        <w:jc w:val="both"/>
        <w:rPr>
          <w:rFonts w:ascii="Verdana" w:cs="Verdana" w:eastAsia="Verdana" w:hAnsi="Verdana"/>
          <w:color w:val="ff0000"/>
          <w:sz w:val="20"/>
          <w:szCs w:val="20"/>
        </w:rPr>
      </w:pPr>
      <w:r w:rsidDel="00000000" w:rsidR="00000000" w:rsidRPr="00000000">
        <w:rPr>
          <w:rFonts w:ascii="Verdana" w:cs="Verdana" w:eastAsia="Verdana" w:hAnsi="Verdana"/>
          <w:color w:val="ff0000"/>
          <w:sz w:val="20"/>
          <w:szCs w:val="20"/>
          <w:rtl w:val="0"/>
        </w:rPr>
        <w:t xml:space="preserve">arte performativa nei luoghi dello sport</w:t>
      </w:r>
    </w:p>
    <w:p w:rsidR="00000000" w:rsidDel="00000000" w:rsidP="00000000" w:rsidRDefault="00000000" w:rsidRPr="00000000" w14:paraId="00000046">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III edizione</w:t>
      </w:r>
    </w:p>
    <w:p w:rsidR="00000000" w:rsidDel="00000000" w:rsidP="00000000" w:rsidRDefault="00000000" w:rsidRPr="00000000" w14:paraId="00000047">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______________________________________</w:t>
      </w:r>
    </w:p>
    <w:p w:rsidR="00000000" w:rsidDel="00000000" w:rsidP="00000000" w:rsidRDefault="00000000" w:rsidRPr="00000000" w14:paraId="00000048">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DOM la cupola del Pilastro</w:t>
      </w:r>
    </w:p>
    <w:p w:rsidR="00000000" w:rsidDel="00000000" w:rsidP="00000000" w:rsidRDefault="00000000" w:rsidRPr="00000000" w14:paraId="00000049">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21 - 30 settembre 2025</w:t>
      </w:r>
    </w:p>
    <w:p w:rsidR="00000000" w:rsidDel="00000000" w:rsidP="00000000" w:rsidRDefault="00000000" w:rsidRPr="00000000" w14:paraId="0000004A">
      <w:pPr>
        <w:jc w:val="both"/>
        <w:rPr>
          <w:rFonts w:ascii="Verdana" w:cs="Verdana" w:eastAsia="Verdana" w:hAnsi="Verdana"/>
          <w:b w:val="1"/>
          <w:sz w:val="20"/>
          <w:szCs w:val="20"/>
          <w:highlight w:val="yellow"/>
        </w:rPr>
      </w:pPr>
      <w:r w:rsidDel="00000000" w:rsidR="00000000" w:rsidRPr="00000000">
        <w:rPr>
          <w:rtl w:val="0"/>
        </w:rPr>
      </w:r>
    </w:p>
    <w:p w:rsidR="00000000" w:rsidDel="00000000" w:rsidP="00000000" w:rsidRDefault="00000000" w:rsidRPr="00000000" w14:paraId="0000004B">
      <w:pPr>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4C">
      <w:pPr>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CLAUDIA TRIOZZI</w:t>
      </w:r>
    </w:p>
    <w:p w:rsidR="00000000" w:rsidDel="00000000" w:rsidP="00000000" w:rsidRDefault="00000000" w:rsidRPr="00000000" w14:paraId="0000004D">
      <w:pPr>
        <w:spacing w:after="240" w:lineRule="auto"/>
        <w:jc w:val="both"/>
        <w:rPr>
          <w:rFonts w:ascii="Verdana" w:cs="Verdana" w:eastAsia="Verdana" w:hAnsi="Verdana"/>
          <w:sz w:val="20"/>
          <w:szCs w:val="20"/>
          <w:u w:val="single"/>
        </w:rPr>
      </w:pPr>
      <w:r w:rsidDel="00000000" w:rsidR="00000000" w:rsidRPr="00000000">
        <w:rPr>
          <w:rFonts w:ascii="Verdana" w:cs="Verdana" w:eastAsia="Verdana" w:hAnsi="Verdana"/>
          <w:sz w:val="20"/>
          <w:szCs w:val="20"/>
          <w:rtl w:val="0"/>
        </w:rPr>
        <w:t xml:space="preserve">D</w:t>
      </w:r>
      <w:r w:rsidDel="00000000" w:rsidR="00000000" w:rsidRPr="00000000">
        <w:rPr>
          <w:rFonts w:ascii="Verdana" w:cs="Verdana" w:eastAsia="Verdana" w:hAnsi="Verdana"/>
          <w:sz w:val="20"/>
          <w:szCs w:val="20"/>
          <w:rtl w:val="0"/>
        </w:rPr>
        <w:t xml:space="preserve">anzatrice, coreografa, performer, artista visiva italiana, vive a Parigi dal 1985. È stata interprete di coreografie di Odile Duboc, Georges Appaix, François Verret, e ha collaborato fra gli altri con Alain Buffard e Vera Mantero. A partire dalle sue prime creazioni in solo ha lavorato su spazi e formati non convenzionali, sviluppando una riflessione sociale inedita sul modo in cui un corpo può (e non può) incarnare un saper-fare. Triozzi produce spettacoli inclassificabili da cui la danza non esce mai indenne, rimettendo continuamente in gioco i contorni e i significati della propria attività artistica. Collage poetici di oggetti e di apporti eterocliti, i suoi progetti mettono in questione lo spazio della rappresentazione e decostruiscono le modalità d'interpretazione del danzatore. Triozzi esplora anche la voce passando dalla scrittura di testi e canzoni, e sviluppando sonorità e un vocabolario lirico-rumorista, con riferimenti che spaziano dal cinema al teatro alla radiofonia. Il suo lavoro si articola sia sulla scena che con installazioni e video. Ha presentato i suoi spettacoli In Europa, USA, Corea e Giappone. A partire da un invito del Musée de la Danse di Rennes, ha condotto per 10 anni il progetto </w:t>
      </w:r>
      <w:r w:rsidDel="00000000" w:rsidR="00000000" w:rsidRPr="00000000">
        <w:rPr>
          <w:rFonts w:ascii="Verdana" w:cs="Verdana" w:eastAsia="Verdana" w:hAnsi="Verdana"/>
          <w:i w:val="1"/>
          <w:sz w:val="20"/>
          <w:szCs w:val="20"/>
          <w:rtl w:val="0"/>
        </w:rPr>
        <w:t xml:space="preserve">Pour une thèse vivante</w:t>
      </w:r>
      <w:r w:rsidDel="00000000" w:rsidR="00000000" w:rsidRPr="00000000">
        <w:rPr>
          <w:rFonts w:ascii="Verdana" w:cs="Verdana" w:eastAsia="Verdana" w:hAnsi="Verdana"/>
          <w:sz w:val="20"/>
          <w:szCs w:val="20"/>
          <w:rtl w:val="0"/>
        </w:rPr>
        <w:t xml:space="preserve"> in cui far precipitare le proprie esperienze di scena e vita e le riflessioni sulla scrittura d'artista. Tra gli spettacoli più iconici si segnalano, oltre i diversi episodi performativi legati alla </w:t>
      </w:r>
      <w:r w:rsidDel="00000000" w:rsidR="00000000" w:rsidRPr="00000000">
        <w:rPr>
          <w:rFonts w:ascii="Verdana" w:cs="Verdana" w:eastAsia="Verdana" w:hAnsi="Verdana"/>
          <w:i w:val="1"/>
          <w:sz w:val="20"/>
          <w:szCs w:val="20"/>
          <w:rtl w:val="0"/>
        </w:rPr>
        <w:t xml:space="preserve">Tesi Vivente</w:t>
      </w:r>
      <w:r w:rsidDel="00000000" w:rsidR="00000000" w:rsidRPr="00000000">
        <w:rPr>
          <w:rFonts w:ascii="Verdana" w:cs="Verdana" w:eastAsia="Verdana" w:hAnsi="Verdana"/>
          <w:sz w:val="20"/>
          <w:szCs w:val="20"/>
          <w:rtl w:val="0"/>
        </w:rPr>
        <w:t xml:space="preserve"> (2011&gt;2019), </w:t>
      </w:r>
      <w:r w:rsidDel="00000000" w:rsidR="00000000" w:rsidRPr="00000000">
        <w:rPr>
          <w:rFonts w:ascii="Verdana" w:cs="Verdana" w:eastAsia="Verdana" w:hAnsi="Verdana"/>
          <w:i w:val="1"/>
          <w:sz w:val="20"/>
          <w:szCs w:val="20"/>
          <w:rtl w:val="0"/>
        </w:rPr>
        <w:t xml:space="preserve">Habiter pour Créer </w:t>
      </w:r>
      <w:r w:rsidDel="00000000" w:rsidR="00000000" w:rsidRPr="00000000">
        <w:rPr>
          <w:rFonts w:ascii="Verdana" w:cs="Verdana" w:eastAsia="Verdana" w:hAnsi="Verdana"/>
          <w:sz w:val="20"/>
          <w:szCs w:val="20"/>
          <w:rtl w:val="0"/>
        </w:rPr>
        <w:t xml:space="preserve">(2017), </w:t>
      </w:r>
      <w:r w:rsidDel="00000000" w:rsidR="00000000" w:rsidRPr="00000000">
        <w:rPr>
          <w:rFonts w:ascii="Verdana" w:cs="Verdana" w:eastAsia="Verdana" w:hAnsi="Verdana"/>
          <w:i w:val="1"/>
          <w:sz w:val="20"/>
          <w:szCs w:val="20"/>
          <w:rtl w:val="0"/>
        </w:rPr>
        <w:t xml:space="preserve">Comparses</w:t>
      </w:r>
      <w:r w:rsidDel="00000000" w:rsidR="00000000" w:rsidRPr="00000000">
        <w:rPr>
          <w:rFonts w:ascii="Verdana" w:cs="Verdana" w:eastAsia="Verdana" w:hAnsi="Verdana"/>
          <w:sz w:val="20"/>
          <w:szCs w:val="20"/>
          <w:rtl w:val="0"/>
        </w:rPr>
        <w:t xml:space="preserve"> (2015), </w:t>
      </w:r>
      <w:r w:rsidDel="00000000" w:rsidR="00000000" w:rsidRPr="00000000">
        <w:rPr>
          <w:rFonts w:ascii="Verdana" w:cs="Verdana" w:eastAsia="Verdana" w:hAnsi="Verdana"/>
          <w:i w:val="1"/>
          <w:sz w:val="20"/>
          <w:szCs w:val="20"/>
          <w:rtl w:val="0"/>
        </w:rPr>
        <w:t xml:space="preserve">Avanti Tutta - 30 ans dans un an et tant pis pour ceux qui sont fatigués</w:t>
      </w:r>
      <w:r w:rsidDel="00000000" w:rsidR="00000000" w:rsidRPr="00000000">
        <w:rPr>
          <w:rFonts w:ascii="Verdana" w:cs="Verdana" w:eastAsia="Verdana" w:hAnsi="Verdana"/>
          <w:sz w:val="20"/>
          <w:szCs w:val="20"/>
          <w:rtl w:val="0"/>
        </w:rPr>
        <w:t xml:space="preserve"> (2014), </w:t>
      </w:r>
      <w:r w:rsidDel="00000000" w:rsidR="00000000" w:rsidRPr="00000000">
        <w:rPr>
          <w:rFonts w:ascii="Verdana" w:cs="Verdana" w:eastAsia="Verdana" w:hAnsi="Verdana"/>
          <w:i w:val="1"/>
          <w:sz w:val="20"/>
          <w:szCs w:val="20"/>
          <w:rtl w:val="0"/>
        </w:rPr>
        <w:t xml:space="preserve">Boomerang</w:t>
      </w:r>
      <w:r w:rsidDel="00000000" w:rsidR="00000000" w:rsidRPr="00000000">
        <w:rPr>
          <w:rFonts w:ascii="Verdana" w:cs="Verdana" w:eastAsia="Verdana" w:hAnsi="Verdana"/>
          <w:sz w:val="20"/>
          <w:szCs w:val="20"/>
          <w:rtl w:val="0"/>
        </w:rPr>
        <w:t xml:space="preserve"> (2013), </w:t>
      </w:r>
      <w:r w:rsidDel="00000000" w:rsidR="00000000" w:rsidRPr="00000000">
        <w:rPr>
          <w:rFonts w:ascii="Verdana" w:cs="Verdana" w:eastAsia="Verdana" w:hAnsi="Verdana"/>
          <w:i w:val="1"/>
          <w:sz w:val="20"/>
          <w:szCs w:val="20"/>
          <w:rtl w:val="0"/>
        </w:rPr>
        <w:t xml:space="preserve">Ni vu ni connu</w:t>
      </w:r>
      <w:r w:rsidDel="00000000" w:rsidR="00000000" w:rsidRPr="00000000">
        <w:rPr>
          <w:rFonts w:ascii="Verdana" w:cs="Verdana" w:eastAsia="Verdana" w:hAnsi="Verdana"/>
          <w:sz w:val="20"/>
          <w:szCs w:val="20"/>
          <w:rtl w:val="0"/>
        </w:rPr>
        <w:t xml:space="preserve"> (2010), </w:t>
      </w:r>
      <w:r w:rsidDel="00000000" w:rsidR="00000000" w:rsidRPr="00000000">
        <w:rPr>
          <w:rFonts w:ascii="Verdana" w:cs="Verdana" w:eastAsia="Verdana" w:hAnsi="Verdana"/>
          <w:i w:val="1"/>
          <w:sz w:val="20"/>
          <w:szCs w:val="20"/>
          <w:rtl w:val="0"/>
        </w:rPr>
        <w:t xml:space="preserve">Up to date</w:t>
      </w:r>
      <w:r w:rsidDel="00000000" w:rsidR="00000000" w:rsidRPr="00000000">
        <w:rPr>
          <w:rFonts w:ascii="Verdana" w:cs="Verdana" w:eastAsia="Verdana" w:hAnsi="Verdana"/>
          <w:sz w:val="20"/>
          <w:szCs w:val="20"/>
          <w:rtl w:val="0"/>
        </w:rPr>
        <w:t xml:space="preserve"> (2007), </w:t>
      </w:r>
      <w:r w:rsidDel="00000000" w:rsidR="00000000" w:rsidRPr="00000000">
        <w:rPr>
          <w:rFonts w:ascii="Verdana" w:cs="Verdana" w:eastAsia="Verdana" w:hAnsi="Verdana"/>
          <w:i w:val="1"/>
          <w:sz w:val="20"/>
          <w:szCs w:val="20"/>
          <w:rtl w:val="0"/>
        </w:rPr>
        <w:t xml:space="preserve">Opera’s Shadows</w:t>
      </w:r>
      <w:r w:rsidDel="00000000" w:rsidR="00000000" w:rsidRPr="00000000">
        <w:rPr>
          <w:rFonts w:ascii="Verdana" w:cs="Verdana" w:eastAsia="Verdana" w:hAnsi="Verdana"/>
          <w:sz w:val="20"/>
          <w:szCs w:val="20"/>
          <w:rtl w:val="0"/>
        </w:rPr>
        <w:t xml:space="preserve"> (2005), </w:t>
      </w:r>
      <w:r w:rsidDel="00000000" w:rsidR="00000000" w:rsidRPr="00000000">
        <w:rPr>
          <w:rFonts w:ascii="Verdana" w:cs="Verdana" w:eastAsia="Verdana" w:hAnsi="Verdana"/>
          <w:i w:val="1"/>
          <w:sz w:val="20"/>
          <w:szCs w:val="20"/>
          <w:rtl w:val="0"/>
        </w:rPr>
        <w:t xml:space="preserve">Stand </w:t>
      </w:r>
      <w:r w:rsidDel="00000000" w:rsidR="00000000" w:rsidRPr="00000000">
        <w:rPr>
          <w:rFonts w:ascii="Verdana" w:cs="Verdana" w:eastAsia="Verdana" w:hAnsi="Verdana"/>
          <w:sz w:val="20"/>
          <w:szCs w:val="20"/>
          <w:rtl w:val="0"/>
        </w:rPr>
        <w:t xml:space="preserve">(2004), </w:t>
      </w:r>
      <w:r w:rsidDel="00000000" w:rsidR="00000000" w:rsidRPr="00000000">
        <w:rPr>
          <w:rFonts w:ascii="Verdana" w:cs="Verdana" w:eastAsia="Verdana" w:hAnsi="Verdana"/>
          <w:i w:val="1"/>
          <w:sz w:val="20"/>
          <w:szCs w:val="20"/>
          <w:rtl w:val="0"/>
        </w:rPr>
        <w:t xml:space="preserve">The Family Tree </w:t>
      </w:r>
      <w:r w:rsidDel="00000000" w:rsidR="00000000" w:rsidRPr="00000000">
        <w:rPr>
          <w:rFonts w:ascii="Verdana" w:cs="Verdana" w:eastAsia="Verdana" w:hAnsi="Verdana"/>
          <w:sz w:val="20"/>
          <w:szCs w:val="20"/>
          <w:rtl w:val="0"/>
        </w:rPr>
        <w:t xml:space="preserve">(2002), </w:t>
      </w:r>
      <w:r w:rsidDel="00000000" w:rsidR="00000000" w:rsidRPr="00000000">
        <w:rPr>
          <w:rFonts w:ascii="Verdana" w:cs="Verdana" w:eastAsia="Verdana" w:hAnsi="Verdana"/>
          <w:i w:val="1"/>
          <w:sz w:val="20"/>
          <w:szCs w:val="20"/>
          <w:rtl w:val="0"/>
        </w:rPr>
        <w:t xml:space="preserve">Dolled Up </w:t>
      </w:r>
      <w:r w:rsidDel="00000000" w:rsidR="00000000" w:rsidRPr="00000000">
        <w:rPr>
          <w:rFonts w:ascii="Verdana" w:cs="Verdana" w:eastAsia="Verdana" w:hAnsi="Verdana"/>
          <w:sz w:val="20"/>
          <w:szCs w:val="20"/>
          <w:rtl w:val="0"/>
        </w:rPr>
        <w:t xml:space="preserve">(2000). </w:t>
      </w:r>
      <w:hyperlink r:id="rId11">
        <w:r w:rsidDel="00000000" w:rsidR="00000000" w:rsidRPr="00000000">
          <w:rPr>
            <w:rFonts w:ascii="Verdana" w:cs="Verdana" w:eastAsia="Verdana" w:hAnsi="Verdana"/>
            <w:sz w:val="20"/>
            <w:szCs w:val="20"/>
            <w:u w:val="single"/>
            <w:rtl w:val="0"/>
          </w:rPr>
          <w:t xml:space="preserve">www.claudiatriozzi.art</w:t>
        </w:r>
      </w:hyperlink>
      <w:r w:rsidDel="00000000" w:rsidR="00000000" w:rsidRPr="00000000">
        <w:rPr>
          <w:rFonts w:ascii="Verdana" w:cs="Verdana" w:eastAsia="Verdana" w:hAnsi="Verdana"/>
          <w:sz w:val="20"/>
          <w:szCs w:val="20"/>
          <w:u w:val="single"/>
          <w:rtl w:val="0"/>
        </w:rPr>
        <w:t xml:space="preserve">. </w:t>
      </w:r>
      <w:r w:rsidDel="00000000" w:rsidR="00000000" w:rsidRPr="00000000">
        <w:rPr>
          <w:rFonts w:ascii="Verdana" w:cs="Verdana" w:eastAsia="Verdana" w:hAnsi="Verdana"/>
          <w:b w:val="1"/>
          <w:sz w:val="20"/>
          <w:szCs w:val="20"/>
          <w:rtl w:val="0"/>
        </w:rPr>
        <w:t xml:space="preserve">Scomodo ma vero </w:t>
      </w:r>
      <w:r w:rsidDel="00000000" w:rsidR="00000000" w:rsidRPr="00000000">
        <w:rPr>
          <w:rFonts w:ascii="Verdana" w:cs="Verdana" w:eastAsia="Verdana" w:hAnsi="Verdana"/>
          <w:i w:val="1"/>
          <w:sz w:val="20"/>
          <w:szCs w:val="20"/>
          <w:rtl w:val="0"/>
        </w:rPr>
        <w:t xml:space="preserve">Ginnastica adattata per senior</w:t>
      </w:r>
      <w:r w:rsidDel="00000000" w:rsidR="00000000" w:rsidRPr="00000000">
        <w:rPr>
          <w:rFonts w:ascii="Verdana" w:cs="Verdana" w:eastAsia="Verdana" w:hAnsi="Verdana"/>
          <w:sz w:val="20"/>
          <w:szCs w:val="20"/>
          <w:rtl w:val="0"/>
        </w:rPr>
        <w:t xml:space="preserve"> è</w:t>
      </w:r>
      <w:r w:rsidDel="00000000" w:rsidR="00000000" w:rsidRPr="00000000">
        <w:rPr>
          <w:rFonts w:ascii="Verdana" w:cs="Verdana" w:eastAsia="Verdana" w:hAnsi="Verdana"/>
          <w:i w:val="1"/>
          <w:sz w:val="20"/>
          <w:szCs w:val="20"/>
          <w:rtl w:val="0"/>
        </w:rPr>
        <w:t xml:space="preserve"> un </w:t>
      </w:r>
      <w:r w:rsidDel="00000000" w:rsidR="00000000" w:rsidRPr="00000000">
        <w:rPr>
          <w:rFonts w:ascii="Verdana" w:cs="Verdana" w:eastAsia="Verdana" w:hAnsi="Verdana"/>
          <w:sz w:val="20"/>
          <w:szCs w:val="20"/>
          <w:rtl w:val="0"/>
        </w:rPr>
        <w:t xml:space="preserve">progetto presentato in collaborazione con LAMINARIE da</w:t>
      </w:r>
      <w:r w:rsidDel="00000000" w:rsidR="00000000" w:rsidRPr="00000000">
        <w:rPr>
          <w:rFonts w:ascii="Verdana" w:cs="Verdana" w:eastAsia="Verdana" w:hAnsi="Verdana"/>
          <w:b w:val="1"/>
          <w:sz w:val="20"/>
          <w:szCs w:val="20"/>
          <w:rtl w:val="0"/>
        </w:rPr>
        <w:t xml:space="preserve"> Xing</w:t>
      </w:r>
      <w:r w:rsidDel="00000000" w:rsidR="00000000" w:rsidRPr="00000000">
        <w:rPr>
          <w:rFonts w:ascii="Verdana" w:cs="Verdana" w:eastAsia="Verdana" w:hAnsi="Verdana"/>
          <w:sz w:val="20"/>
          <w:szCs w:val="20"/>
          <w:rtl w:val="0"/>
        </w:rPr>
        <w:t xml:space="preserve">, organizzazione culturale basata a Bologna che progetta, cura e organizza eventi, produzioni e pubblicazioni contraddistinti da uno sguardo interdisciplinare intorno ai temi della cultura contemporanea, con una particolare attenzione alle tendenze generazionali legate ai nuovi linguaggi. www.xing.it | ufficio stampa: press@xing.it  3391503608</w:t>
      </w:r>
      <w:r w:rsidDel="00000000" w:rsidR="00000000" w:rsidRPr="00000000">
        <w:rPr>
          <w:rtl w:val="0"/>
        </w:rPr>
      </w:r>
    </w:p>
    <w:p w:rsidR="00000000" w:rsidDel="00000000" w:rsidP="00000000" w:rsidRDefault="00000000" w:rsidRPr="00000000" w14:paraId="0000004E">
      <w:pPr>
        <w:spacing w:after="240" w:lineRule="auto"/>
        <w:jc w:val="both"/>
        <w:rPr>
          <w:rFonts w:ascii="Verdana" w:cs="Verdana" w:eastAsia="Verdana" w:hAnsi="Verdana"/>
          <w:sz w:val="20"/>
          <w:szCs w:val="20"/>
          <w:u w:val="single"/>
        </w:rPr>
      </w:pPr>
      <w:r w:rsidDel="00000000" w:rsidR="00000000" w:rsidRPr="00000000">
        <w:rPr>
          <w:rFonts w:ascii="Verdana" w:cs="Verdana" w:eastAsia="Verdana" w:hAnsi="Verdana"/>
          <w:b w:val="1"/>
          <w:sz w:val="20"/>
          <w:szCs w:val="20"/>
          <w:rtl w:val="0"/>
        </w:rPr>
        <w:t xml:space="preserve">MARCO PASTONESI</w:t>
        <w:br w:type="textWrapping"/>
      </w:r>
      <w:r w:rsidDel="00000000" w:rsidR="00000000" w:rsidRPr="00000000">
        <w:rPr>
          <w:rFonts w:ascii="Verdana" w:cs="Verdana" w:eastAsia="Verdana" w:hAnsi="Verdana"/>
          <w:sz w:val="20"/>
          <w:szCs w:val="20"/>
          <w:rtl w:val="0"/>
        </w:rPr>
        <w:t xml:space="preserve">Giornalista sportivo, anche 24 anni alla "Gazzetta dello Sport", si è occupato soprattutto di ciclismo e rugby e ha seguito 16 Giri d'Italia, 10 Tour de France, quattro Tour of Rwanda e un Giro del Burkina Faso, Coppe del mondo e Sei Nazioni di rugby, e l'Olimpiade di Londra del 2012. Fra i suoi libri, "Pantani era un dio" e "Rocky Marciano Blues" (66thand2nd), "Spingi me sennò bestemmio" e "Se cadono tutti vinco io" (Ediciclo), "La meta più bella della storia" (Baldini+Castoldi), le biografie di Ivan Zaytsev e Barbara Bonansea (Rizzoli). Ha vinto, fra l'altro, i premi dedicati a Beppe Viola e Gianni Brera e il Bancarella Sport con "L'Uragano nero" (66thand2nd). Collabora con "Il Foglio", Tuttobiciweb e Rai Radio 3 per Wikiradio.</w:t>
      </w:r>
      <w:r w:rsidDel="00000000" w:rsidR="00000000" w:rsidRPr="00000000">
        <w:rPr>
          <w:rtl w:val="0"/>
        </w:rPr>
      </w:r>
    </w:p>
    <w:p w:rsidR="00000000" w:rsidDel="00000000" w:rsidP="00000000" w:rsidRDefault="00000000" w:rsidRPr="00000000" w14:paraId="0000004F">
      <w:pPr>
        <w:spacing w:after="240" w:lineRule="auto"/>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LAMINARIE </w:t>
      </w:r>
      <w:r w:rsidDel="00000000" w:rsidR="00000000" w:rsidRPr="00000000">
        <w:rPr>
          <w:rFonts w:ascii="Verdana" w:cs="Verdana" w:eastAsia="Verdana" w:hAnsi="Verdana"/>
          <w:sz w:val="20"/>
          <w:szCs w:val="20"/>
          <w:rtl w:val="0"/>
        </w:rPr>
        <w:t xml:space="preserve">è una compagnia teatrale, fondata nel 1994 da Febo Del Zozzo e Bruna Gambarelli, che ha sede a Bologna, dove cura DOM la Cupola del Pilastro, contesto teatrale realizzato nel 2009 in convenzione con il Comune di Bologna. La ricerca di Laminarie si è posta  fin dalle sue origini in relazione con linguaggi artistici quali le arti visive, l’architettura, il cinema, la letteratura, approccio che si manifesta sia nell’espressione teatrale – con atti performativi e spettacoli che producono un linguaggio scenico originale, declinato anche in una relazione con l’infanzia – sia nello sviluppo di percorsi in grado di intrecciare pubblici differenti. Impegnata anche nella produzione di opere di videoarte, la compagnia realizza dialoghi culturali con diverse realtà europee sviluppando i propri progetti su un piano internazionale. </w:t>
      </w:r>
      <w:hyperlink r:id="rId12">
        <w:r w:rsidDel="00000000" w:rsidR="00000000" w:rsidRPr="00000000">
          <w:rPr>
            <w:rFonts w:ascii="Verdana" w:cs="Verdana" w:eastAsia="Verdana" w:hAnsi="Verdana"/>
            <w:color w:val="1155cc"/>
            <w:sz w:val="20"/>
            <w:szCs w:val="20"/>
            <w:u w:val="single"/>
            <w:rtl w:val="0"/>
          </w:rPr>
          <w:t xml:space="preserve">Laminarie.it</w:t>
        </w:r>
      </w:hyperlink>
      <w:r w:rsidDel="00000000" w:rsidR="00000000" w:rsidRPr="00000000">
        <w:rPr>
          <w:rtl w:val="0"/>
        </w:rPr>
      </w:r>
    </w:p>
    <w:p w:rsidR="00000000" w:rsidDel="00000000" w:rsidP="00000000" w:rsidRDefault="00000000" w:rsidRPr="00000000" w14:paraId="00000050">
      <w:pPr>
        <w:rPr>
          <w:rFonts w:ascii="Verdana" w:cs="Verdana" w:eastAsia="Verdana" w:hAnsi="Verdana"/>
          <w:sz w:val="20"/>
          <w:szCs w:val="20"/>
        </w:rPr>
      </w:pPr>
      <w:r w:rsidDel="00000000" w:rsidR="00000000" w:rsidRPr="00000000">
        <w:rPr>
          <w:rtl w:val="0"/>
        </w:rPr>
      </w:r>
    </w:p>
    <w:sectPr>
      <w:pgSz w:h="16838" w:w="11906" w:orient="portrait"/>
      <w:pgMar w:bottom="566.9291338582677" w:top="566.9291338582677"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claudiatriozzi.art" TargetMode="External"/><Relationship Id="rId10" Type="http://schemas.openxmlformats.org/officeDocument/2006/relationships/image" Target="media/image1.jpg"/><Relationship Id="rId12" Type="http://schemas.openxmlformats.org/officeDocument/2006/relationships/hyperlink" Target="http://laminarie.it" TargetMode="Externa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hyperlink" Target="mailto:info@laminarie.it" TargetMode="External"/><Relationship Id="rId7" Type="http://schemas.openxmlformats.org/officeDocument/2006/relationships/image" Target="media/image2.png"/><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